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ПРИЈЕДЛОГ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660" w:firstLine="526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660"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На основу члана 1</w:t>
      </w:r>
      <w:r w:rsidRPr="00B939D6">
        <w:rPr>
          <w:rFonts w:ascii="Times New Roman" w:hAnsi="Times New Roman" w:cs="Times New Roman"/>
          <w:lang w:val="sr-Cyrl-BA"/>
        </w:rPr>
        <w:t xml:space="preserve"> ст. 4.</w:t>
      </w:r>
      <w:r w:rsidRPr="00B939D6">
        <w:rPr>
          <w:rFonts w:ascii="Times New Roman" w:hAnsi="Times New Roman" w:cs="Times New Roman"/>
        </w:rPr>
        <w:t xml:space="preserve">, </w:t>
      </w:r>
      <w:r w:rsidRPr="00B939D6">
        <w:rPr>
          <w:rFonts w:ascii="Times New Roman" w:hAnsi="Times New Roman" w:cs="Times New Roman"/>
          <w:lang w:val="sr-Cyrl-BA"/>
        </w:rPr>
        <w:t>члан 3 ст. 1., члана 7, члана 9</w:t>
      </w:r>
      <w:r w:rsidRPr="00B939D6">
        <w:rPr>
          <w:rFonts w:ascii="Times New Roman" w:hAnsi="Times New Roman" w:cs="Times New Roman"/>
        </w:rPr>
        <w:t>,</w:t>
      </w:r>
      <w:r w:rsidRPr="00B939D6">
        <w:rPr>
          <w:rFonts w:ascii="Times New Roman" w:hAnsi="Times New Roman" w:cs="Times New Roman"/>
          <w:lang w:val="sr-Cyrl-BA"/>
        </w:rPr>
        <w:t xml:space="preserve"> члан 238., члана 245, члана 252. </w:t>
      </w:r>
      <w:r w:rsidRPr="00B939D6">
        <w:rPr>
          <w:rFonts w:ascii="Times New Roman" w:hAnsi="Times New Roman" w:cs="Times New Roman"/>
        </w:rPr>
        <w:t xml:space="preserve"> Закона о раду („Службени гласник Републике Српске“ број: </w:t>
      </w:r>
      <w:r w:rsidRPr="00B939D6">
        <w:rPr>
          <w:rFonts w:ascii="Times New Roman" w:hAnsi="Times New Roman" w:cs="Times New Roman"/>
          <w:lang w:val="sr-Cyrl-BA"/>
        </w:rPr>
        <w:t>1/2016</w:t>
      </w:r>
      <w:r w:rsidRPr="00B939D6">
        <w:rPr>
          <w:rFonts w:ascii="Times New Roman" w:hAnsi="Times New Roman" w:cs="Times New Roman"/>
        </w:rPr>
        <w:t>), члана 4. Колективног уговора енергетике Републике Српске („Службени гласник Републике Српске“ број: 31/08.) и члана 11</w:t>
      </w:r>
      <w:r w:rsidRPr="00B939D6">
        <w:rPr>
          <w:rFonts w:ascii="Times New Roman" w:hAnsi="Times New Roman" w:cs="Times New Roman"/>
          <w:lang w:val="sr-Cyrl-BA"/>
        </w:rPr>
        <w:t>0</w:t>
      </w:r>
      <w:r w:rsidRPr="00B939D6">
        <w:rPr>
          <w:rFonts w:ascii="Times New Roman" w:hAnsi="Times New Roman" w:cs="Times New Roman"/>
        </w:rPr>
        <w:t>. став 1. Статута Мјешовитог Холдинга „Електропривреда Републике Српске" Матично предузеће акционарско друштво Требиње (број:</w:t>
      </w:r>
      <w:r w:rsidRPr="00B939D6">
        <w:rPr>
          <w:rFonts w:ascii="Times New Roman" w:hAnsi="Times New Roman" w:cs="Times New Roman"/>
          <w:lang w:val="sr-Cyrl-BA"/>
        </w:rPr>
        <w:t xml:space="preserve"> 04</w:t>
      </w:r>
      <w:r w:rsidRPr="00B939D6">
        <w:rPr>
          <w:rFonts w:ascii="Times New Roman" w:hAnsi="Times New Roman" w:cs="Times New Roman"/>
        </w:rPr>
        <w:t>/1-012-</w:t>
      </w:r>
      <w:r w:rsidRPr="00B939D6">
        <w:rPr>
          <w:rFonts w:ascii="Times New Roman" w:hAnsi="Times New Roman" w:cs="Times New Roman"/>
          <w:lang w:val="sr-Cyrl-BA"/>
        </w:rPr>
        <w:t>2-1541/12 од 06.06.2012.</w:t>
      </w:r>
      <w:r w:rsidRPr="00B939D6">
        <w:rPr>
          <w:rFonts w:ascii="Times New Roman" w:hAnsi="Times New Roman" w:cs="Times New Roman"/>
        </w:rPr>
        <w:t xml:space="preserve"> године), Мјешовити Холдинг „Електропривреда Републике Српске" Матично предузеће, акционарско друштво Требиње</w:t>
      </w:r>
      <w:r w:rsidRPr="00B939D6">
        <w:rPr>
          <w:rFonts w:ascii="Times New Roman" w:hAnsi="Times New Roman" w:cs="Times New Roman"/>
          <w:b/>
          <w:bCs/>
        </w:rPr>
        <w:t>,</w:t>
      </w:r>
      <w:r w:rsidRPr="00B939D6">
        <w:rPr>
          <w:rFonts w:ascii="Times New Roman" w:hAnsi="Times New Roman" w:cs="Times New Roman"/>
        </w:rPr>
        <w:t xml:space="preserve"> у своје име и у име зависних предузећа из система Мјешовитог Холдинга „ЕРС“ (по пуномоћјима директора зависних предузећа) и Синдикат Електропривреде Републике Српске, закључују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218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Cs/>
        </w:rPr>
        <w:t>ПОСЕБНИ КОЛЕКТИВНИ УГОВОР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7" w:lineRule="auto"/>
        <w:ind w:left="5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МЈЕШОВИТОГ ХОЛДИНГА „ЕЛЕКТРОПРИВРЕДА РЕПУБЛИКЕ СРПСКЕ“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 w:cs="Times New Roman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11">
        <w:rPr>
          <w:rFonts w:ascii="Times New Roman" w:hAnsi="Times New Roman" w:cs="Times New Roman"/>
          <w:b/>
          <w:sz w:val="24"/>
          <w:szCs w:val="24"/>
        </w:rPr>
        <w:t>I ОСНОВНЕ ОДРЕДБЕ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660"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Овим Колективним уговором уређују се права</w:t>
      </w:r>
      <w:r w:rsidRPr="00B939D6">
        <w:rPr>
          <w:rFonts w:ascii="Times New Roman" w:hAnsi="Times New Roman" w:cs="Times New Roman"/>
          <w:lang w:val="sr-Cyrl-BA"/>
        </w:rPr>
        <w:t xml:space="preserve">, </w:t>
      </w:r>
      <w:r w:rsidRPr="00B939D6">
        <w:rPr>
          <w:rFonts w:ascii="Times New Roman" w:hAnsi="Times New Roman" w:cs="Times New Roman"/>
        </w:rPr>
        <w:t>обавезе</w:t>
      </w:r>
      <w:r w:rsidRPr="00B939D6">
        <w:rPr>
          <w:rFonts w:ascii="Times New Roman" w:hAnsi="Times New Roman" w:cs="Times New Roman"/>
          <w:lang w:val="sr-Cyrl-BA"/>
        </w:rPr>
        <w:t xml:space="preserve"> и одговорности запослених</w:t>
      </w:r>
      <w:r w:rsidRPr="00B939D6">
        <w:rPr>
          <w:rFonts w:ascii="Times New Roman" w:hAnsi="Times New Roman" w:cs="Times New Roman"/>
        </w:rPr>
        <w:t xml:space="preserve"> радника </w:t>
      </w:r>
      <w:r w:rsidRPr="00B939D6">
        <w:rPr>
          <w:rFonts w:ascii="Times New Roman" w:hAnsi="Times New Roman" w:cs="Times New Roman"/>
          <w:lang w:val="sr-Cyrl-RS"/>
        </w:rPr>
        <w:t>чланова синдиката</w:t>
      </w:r>
      <w:r w:rsidRPr="00B939D6">
        <w:rPr>
          <w:rFonts w:ascii="Times New Roman" w:hAnsi="Times New Roman" w:cs="Times New Roman"/>
        </w:rPr>
        <w:t xml:space="preserve"> Мјешовити Холдинг „Електропривреда Републике Српске"</w:t>
      </w:r>
      <w:r w:rsidRPr="00B939D6">
        <w:rPr>
          <w:rFonts w:ascii="Times New Roman" w:hAnsi="Times New Roman" w:cs="Times New Roman"/>
          <w:lang w:val="sr-Cyrl-BA"/>
        </w:rPr>
        <w:t>,</w:t>
      </w:r>
      <w:r w:rsidRPr="00B939D6">
        <w:rPr>
          <w:rFonts w:ascii="Times New Roman" w:hAnsi="Times New Roman" w:cs="Times New Roman"/>
        </w:rPr>
        <w:t xml:space="preserve"> Матично предузеће, акционарско друштво Требиње и зависна предузећа, акционарска друштва у саставу МХ „ЕРС“ (у даљем тексту: МХ „ЕРС“)</w:t>
      </w:r>
      <w:r w:rsidRPr="00B939D6">
        <w:rPr>
          <w:rFonts w:ascii="Times New Roman" w:hAnsi="Times New Roman" w:cs="Times New Roman"/>
          <w:lang w:val="sr-Cyrl-BA"/>
        </w:rPr>
        <w:t xml:space="preserve">, поступак измјена и допуна овог колективног уговора, међусобне односе </w:t>
      </w:r>
      <w:r w:rsidRPr="00B939D6">
        <w:rPr>
          <w:rFonts w:ascii="Times New Roman" w:hAnsi="Times New Roman" w:cs="Times New Roman"/>
        </w:rPr>
        <w:t>потписника</w:t>
      </w:r>
      <w:r w:rsidRPr="00B939D6">
        <w:rPr>
          <w:rFonts w:ascii="Times New Roman" w:hAnsi="Times New Roman" w:cs="Times New Roman"/>
          <w:lang w:val="sr-Cyrl-BA"/>
        </w:rPr>
        <w:t xml:space="preserve">, међусобне односе послодавца и синдикалних организација које су у саставу </w:t>
      </w:r>
      <w:r w:rsidRPr="00B939D6">
        <w:rPr>
          <w:rFonts w:ascii="Times New Roman" w:hAnsi="Times New Roman" w:cs="Times New Roman"/>
        </w:rPr>
        <w:t>Синдикат</w:t>
      </w:r>
      <w:r w:rsidRPr="00B939D6">
        <w:rPr>
          <w:rFonts w:ascii="Times New Roman" w:hAnsi="Times New Roman" w:cs="Times New Roman"/>
          <w:lang w:val="sr-Cyrl-BA"/>
        </w:rPr>
        <w:t>а</w:t>
      </w:r>
      <w:r w:rsidRPr="00B939D6">
        <w:rPr>
          <w:rFonts w:ascii="Times New Roman" w:hAnsi="Times New Roman" w:cs="Times New Roman"/>
        </w:rPr>
        <w:t xml:space="preserve"> Електропривреде Републике Српске</w:t>
      </w:r>
      <w:r w:rsidRPr="00B939D6">
        <w:rPr>
          <w:rFonts w:ascii="Times New Roman" w:hAnsi="Times New Roman" w:cs="Times New Roman"/>
          <w:lang w:val="sr-Cyrl-BA"/>
        </w:rPr>
        <w:t xml:space="preserve"> </w:t>
      </w:r>
      <w:r w:rsidRPr="00B939D6">
        <w:rPr>
          <w:rFonts w:ascii="Times New Roman" w:hAnsi="Times New Roman" w:cs="Times New Roman"/>
        </w:rPr>
        <w:t xml:space="preserve"> и друга питања из области радних односа </w:t>
      </w:r>
      <w:r w:rsidRPr="00B939D6">
        <w:rPr>
          <w:rFonts w:ascii="Times New Roman" w:hAnsi="Times New Roman" w:cs="Times New Roman"/>
          <w:lang w:val="sr-Cyrl-BA"/>
        </w:rPr>
        <w:t>која су од значаја за запослене.</w:t>
      </w:r>
      <w:r w:rsidRPr="00B939D6">
        <w:rPr>
          <w:rFonts w:ascii="Times New Roman" w:hAnsi="Times New Roman" w:cs="Times New Roman"/>
        </w:rPr>
        <w:t xml:space="preserve">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Овај Колективни уговор примјењује се на подручју Републике Српске </w:t>
      </w:r>
      <w:r w:rsidRPr="00B939D6">
        <w:rPr>
          <w:rFonts w:ascii="Times New Roman" w:hAnsi="Times New Roman" w:cs="Times New Roman"/>
          <w:lang w:val="sr-Cyrl-BA"/>
        </w:rPr>
        <w:t xml:space="preserve">за све раднике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који су запослени код Послодавца 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660"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Према одредбама овог Колективног уговора послодавцем се сматрају: Мјешовити Холдинг „Електропривреда Републике Српске"</w:t>
      </w:r>
      <w:r w:rsidRPr="00B939D6">
        <w:rPr>
          <w:rFonts w:ascii="Times New Roman" w:hAnsi="Times New Roman" w:cs="Times New Roman"/>
          <w:lang w:val="sr-Cyrl-BA"/>
        </w:rPr>
        <w:t>,</w:t>
      </w:r>
      <w:r w:rsidRPr="00B939D6">
        <w:rPr>
          <w:rFonts w:ascii="Times New Roman" w:hAnsi="Times New Roman" w:cs="Times New Roman"/>
        </w:rPr>
        <w:t xml:space="preserve"> Матично предузеће, акционарско друштво Требиње и зависна предузећа, акционарска друштва у саставу МХ „ЕРС“, који раднику</w:t>
      </w:r>
      <w:r w:rsidRPr="00B939D6">
        <w:rPr>
          <w:rFonts w:ascii="Times New Roman" w:hAnsi="Times New Roman" w:cs="Times New Roman"/>
          <w:lang w:val="sr-Cyrl-BA"/>
        </w:rPr>
        <w:t xml:space="preserve"> </w:t>
      </w:r>
      <w:r w:rsidRPr="00B939D6">
        <w:rPr>
          <w:rFonts w:ascii="Times New Roman" w:hAnsi="Times New Roman" w:cs="Times New Roman"/>
        </w:rPr>
        <w:t>дају запослење (у даљем тексту, заједнички или појединачно: Послодавац).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Зависна предузећа у смислу претходног става су: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РиТЕ „Угљевик“ а.д. Угљевик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РиТЕ „Гацко“ а.д. Гацко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„ХЕ на Требишњици“ а.д. Требиње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„ХЕ на Дрини“ а.д. Вишеград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„ХЕ на Врбасу“ а.д. Мркоњић Град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„Електрокрајина“ а.д. Бања Лука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„Електро-Добој“ а.д. Добој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„Електро-Бијељина“ а.д. Бијељина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„Електродистрибуција Пале“ а.д. Пале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З.П. „Електро</w:t>
      </w:r>
      <w:r w:rsidRPr="00B939D6">
        <w:rPr>
          <w:rFonts w:ascii="Times New Roman" w:hAnsi="Times New Roman" w:cs="Times New Roman"/>
          <w:lang w:val="sr-Cyrl-BA"/>
        </w:rPr>
        <w:t xml:space="preserve"> -Х</w:t>
      </w:r>
      <w:r w:rsidRPr="00B939D6">
        <w:rPr>
          <w:rFonts w:ascii="Times New Roman" w:hAnsi="Times New Roman" w:cs="Times New Roman"/>
        </w:rPr>
        <w:t xml:space="preserve">ерцеговина“ а.д. Требиње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numPr>
          <w:ilvl w:val="0"/>
          <w:numId w:val="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З.П. „ИРЦЕ“ а.д. Источно Сарајево </w:t>
      </w:r>
    </w:p>
    <w:p w:rsidR="00EF773D" w:rsidRPr="00B939D6" w:rsidRDefault="00EF773D" w:rsidP="00EF77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Радником се, сагласно Закону и одредбама овог Колективног уговора, сматра </w:t>
      </w:r>
      <w:r w:rsidRPr="00B939D6">
        <w:rPr>
          <w:rFonts w:ascii="Times New Roman" w:hAnsi="Times New Roman" w:cs="Times New Roman"/>
          <w:lang w:val="sr-Cyrl-BA"/>
        </w:rPr>
        <w:t xml:space="preserve">физичко </w:t>
      </w:r>
      <w:r w:rsidRPr="00B939D6">
        <w:rPr>
          <w:rFonts w:ascii="Times New Roman" w:hAnsi="Times New Roman" w:cs="Times New Roman"/>
        </w:rPr>
        <w:t xml:space="preserve">лице које </w:t>
      </w:r>
      <w:r w:rsidRPr="00B939D6">
        <w:rPr>
          <w:rFonts w:ascii="Times New Roman" w:hAnsi="Times New Roman" w:cs="Times New Roman"/>
          <w:lang w:val="sr-Cyrl-BA"/>
        </w:rPr>
        <w:t>ради код Послодавца и има права и обавезе из радног односа који је засновао закључивањем уговора о раду, одлуком о пријему, одлуком о из</w:t>
      </w:r>
      <w:r w:rsidR="00EF773D" w:rsidRPr="00B939D6">
        <w:rPr>
          <w:rFonts w:ascii="Times New Roman" w:hAnsi="Times New Roman" w:cs="Times New Roman"/>
          <w:lang w:val="sr-Cyrl-BA"/>
        </w:rPr>
        <w:t>бору и именовању и другим правни</w:t>
      </w:r>
      <w:r w:rsidRPr="00B939D6">
        <w:rPr>
          <w:rFonts w:ascii="Times New Roman" w:hAnsi="Times New Roman" w:cs="Times New Roman"/>
          <w:lang w:val="sr-Cyrl-BA"/>
        </w:rPr>
        <w:t xml:space="preserve">м основом уређеним посебним законом. 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Синдикатом се, у смислу овог Колективног уговора, сматрају: Синдикат Електропривреде Републике Српске и </w:t>
      </w:r>
      <w:r w:rsidR="00EF773D" w:rsidRPr="00B939D6">
        <w:rPr>
          <w:rFonts w:ascii="Times New Roman" w:hAnsi="Times New Roman" w:cs="Times New Roman"/>
          <w:lang w:val="sr-Cyrl-BA"/>
        </w:rPr>
        <w:t>С</w:t>
      </w:r>
      <w:r w:rsidRPr="00B939D6">
        <w:rPr>
          <w:rFonts w:ascii="Times New Roman" w:hAnsi="Times New Roman" w:cs="Times New Roman"/>
        </w:rPr>
        <w:t>индикалне организације зависних предузећа у саставу МХ „ЕРС“ ( у даљем тексту: Синдикат).</w:t>
      </w:r>
    </w:p>
    <w:p w:rsidR="00EF773D" w:rsidRPr="00B939D6" w:rsidRDefault="00EF773D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Члан 3.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Овај Колективни уговор примјењује се на раднике који су у вријеме закључивања Колективног уговора били у радном односу код Послодавца или су то постали накнадно.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Синдикат учествује у изради општих аката којима се уређују права, обавезе и одговорност запослених, организација и систематизација послова, као и питања из области безб</w:t>
      </w:r>
      <w:r w:rsidR="00EF773D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BA"/>
        </w:rPr>
        <w:t>едности, заштите здравља на раду. Посебним споразумом између Послодавца и Синдиката се дефинишу акти за које је неопходна сагласност Синдиката.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6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4.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Одредбе овог Колективног уговора примјењују се непосредно, осим ако за примјену појединих одредби није потребна одговарајућа разрада у општим актима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Општи акти Послодавца морају бити у складу са овим Колективним уговором.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Ако би у општем акту Послодавца </w:t>
      </w:r>
      <w:r w:rsidRPr="00B939D6">
        <w:rPr>
          <w:rFonts w:ascii="Times New Roman" w:hAnsi="Times New Roman" w:cs="Times New Roman"/>
          <w:lang w:val="sr-Cyrl-BA"/>
        </w:rPr>
        <w:t xml:space="preserve">и уговором о раду </w:t>
      </w:r>
      <w:r w:rsidRPr="00B939D6">
        <w:rPr>
          <w:rFonts w:ascii="Times New Roman" w:hAnsi="Times New Roman" w:cs="Times New Roman"/>
        </w:rPr>
        <w:t>појединачно право радника било мање од права утврђеног овим Колективним уговором,</w:t>
      </w:r>
      <w:r w:rsidRPr="00B939D6">
        <w:rPr>
          <w:rFonts w:ascii="Times New Roman" w:hAnsi="Times New Roman" w:cs="Times New Roman"/>
          <w:lang w:val="sr-Cyrl-BA"/>
        </w:rPr>
        <w:t xml:space="preserve"> те одредбе су ништаве и</w:t>
      </w:r>
      <w:r w:rsidRPr="00B939D6">
        <w:rPr>
          <w:rFonts w:ascii="Times New Roman" w:hAnsi="Times New Roman" w:cs="Times New Roman"/>
        </w:rPr>
        <w:t xml:space="preserve"> директно се примјењују одредбе овог Колективног уговора.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5.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Default="002073DB" w:rsidP="007D2A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Овим Колективним уговором не може се одредити мањи обим права радника од оног који је одређен Законом о раду или другим законом (ако то није изричито предвиђено законом), Колективним уговором енергетике Републике Српске, Конвенцијама Међународне организације рада које је ратификовала бивша СФРЈ, као и оних које ратификује Босна и Херцеговина, односно Република Српска.</w:t>
      </w: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6.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 случају да </w:t>
      </w:r>
      <w:r w:rsidRPr="00B939D6">
        <w:rPr>
          <w:rFonts w:ascii="Times New Roman" w:hAnsi="Times New Roman" w:cs="Times New Roman"/>
          <w:lang w:val="sr-Cyrl-BA"/>
        </w:rPr>
        <w:t>П</w:t>
      </w:r>
      <w:r w:rsidRPr="00B939D6">
        <w:rPr>
          <w:rFonts w:ascii="Times New Roman" w:hAnsi="Times New Roman" w:cs="Times New Roman"/>
        </w:rPr>
        <w:t xml:space="preserve">ослодавац </w:t>
      </w:r>
      <w:r w:rsidRPr="00B939D6">
        <w:rPr>
          <w:rFonts w:ascii="Times New Roman" w:hAnsi="Times New Roman" w:cs="Times New Roman"/>
          <w:lang w:val="sr-Cyrl-BA"/>
        </w:rPr>
        <w:t xml:space="preserve">у наредном периоду </w:t>
      </w:r>
      <w:r w:rsidRPr="00B939D6">
        <w:rPr>
          <w:rFonts w:ascii="Times New Roman" w:hAnsi="Times New Roman" w:cs="Times New Roman"/>
        </w:rPr>
        <w:t>оснује посебан правни субјект</w:t>
      </w:r>
      <w:r w:rsidRPr="00B939D6">
        <w:rPr>
          <w:rFonts w:ascii="Times New Roman" w:hAnsi="Times New Roman" w:cs="Times New Roman"/>
          <w:lang w:val="sr-Cyrl-BA"/>
        </w:rPr>
        <w:t xml:space="preserve"> или има већинско учешће у другом правном лицу</w:t>
      </w:r>
      <w:r w:rsidRPr="00B939D6">
        <w:rPr>
          <w:rFonts w:ascii="Times New Roman" w:hAnsi="Times New Roman" w:cs="Times New Roman"/>
        </w:rPr>
        <w:t>, на запослене у том правном субјекту, најмање три године од дана оснивања, прим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ењују се одредбе закљученог Колективног уговора, осим ако пр</w:t>
      </w:r>
      <w:r w:rsidR="00EF773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истека тог рока, истекне вр</w:t>
      </w:r>
      <w:r w:rsidR="008416A1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за које је закључен Колективни уговор или се закључи нови Колективни уговор за новоосновани правни субјект.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ће у случају престанка рада друштва из претходног става у раздобљу од три године од дана оснивања преузети на рад све раднике тог друштва и са њима закључити уговоре о раду.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Уколико се </w:t>
      </w:r>
      <w:r w:rsidRPr="00B939D6">
        <w:rPr>
          <w:rFonts w:ascii="Times New Roman" w:hAnsi="Times New Roman" w:cs="Times New Roman"/>
          <w:lang w:val="sr-Cyrl-BA"/>
        </w:rPr>
        <w:t>радник</w:t>
      </w:r>
      <w:r w:rsidRPr="00B939D6">
        <w:rPr>
          <w:rFonts w:ascii="Times New Roman" w:hAnsi="Times New Roman" w:cs="Times New Roman"/>
        </w:rPr>
        <w:t xml:space="preserve"> обрати синдикату за заштиту својих права код органа послодавца, судских или инспекцијских органа, Послодавац је дужан да Синдикату стави на увид сва</w:t>
      </w:r>
      <w:r w:rsidRPr="00B939D6">
        <w:rPr>
          <w:rFonts w:ascii="Times New Roman" w:hAnsi="Times New Roman" w:cs="Times New Roman"/>
          <w:lang w:val="sr-Cyrl-BA"/>
        </w:rPr>
        <w:t xml:space="preserve"> </w:t>
      </w:r>
      <w:r w:rsidRPr="00B939D6">
        <w:rPr>
          <w:rFonts w:ascii="Times New Roman" w:hAnsi="Times New Roman" w:cs="Times New Roman"/>
        </w:rPr>
        <w:t xml:space="preserve">документа потребна за заштиту права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11">
        <w:rPr>
          <w:rFonts w:ascii="Times New Roman" w:hAnsi="Times New Roman" w:cs="Times New Roman"/>
          <w:b/>
          <w:sz w:val="24"/>
          <w:szCs w:val="24"/>
        </w:rPr>
        <w:t>II ЗАКЉУЧИВАЊЕ И ПРИМЈЕНА УГОВОРА О РАДУ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b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9D6">
        <w:rPr>
          <w:rFonts w:ascii="Times New Roman" w:hAnsi="Times New Roman" w:cs="Times New Roman"/>
          <w:b/>
          <w:bCs/>
        </w:rPr>
        <w:t>1. УСЛОВИ ЗА ЗАКЉУЧИВАЊЕ УГОВОРА О РАДУ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7.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Уговор о раду са радником, у име Послодавца закључује директор или друго овлашћено лице Послодавца у складу са статутом или оснивачким актом или другим општим актом Послодавца.</w:t>
      </w:r>
    </w:p>
    <w:p w:rsidR="007D2A11" w:rsidRPr="00B939D6" w:rsidRDefault="007D2A11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60"/>
        <w:jc w:val="both"/>
        <w:rPr>
          <w:rFonts w:ascii="Times New Roman" w:hAnsi="Times New Roman" w:cs="Times New Roman"/>
        </w:rPr>
      </w:pPr>
      <w:bookmarkStart w:id="0" w:name="page5"/>
      <w:bookmarkEnd w:id="0"/>
      <w:r w:rsidRPr="00B939D6">
        <w:rPr>
          <w:rFonts w:ascii="Times New Roman" w:hAnsi="Times New Roman" w:cs="Times New Roman"/>
        </w:rPr>
        <w:t>Члан 8.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Закључивање уговора о раду са новим радником могуће је само онда ако не постоји могућност попуне радног мјеста интерним распоредом радника код Послодавца или другог предузећа у саставу МХ „ЕРС“, уколико је сједиште оба послодавца у истом мјесту.</w:t>
      </w:r>
    </w:p>
    <w:p w:rsidR="002073DB" w:rsidRPr="00B939D6" w:rsidRDefault="002073DB" w:rsidP="002073DB">
      <w:pPr>
        <w:pStyle w:val="NoSpacing"/>
        <w:ind w:firstLine="3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Код заснивања радног односа, Послодавац даје приоритет, уважавајући принцип недискриминације, следећим кандидатима: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Лицу које је члан уже породице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који је умро због последица повреде на раду или болести изазване утицајем процеса и услова рада и природе посла који зпослени обавља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Лицу коме се експропришу непокретности у корист Послодавца и члановима његове уже породице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Лицу коме је престао радни однос код Послодавца по основу технолошког вишка, под условима утврђеним овим Колективним уговором.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RS"/>
        </w:rPr>
        <w:t>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RS"/>
        </w:rPr>
        <w:t>еци погинулих бораца и демобилисаних бораца.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9.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Прије закључивања уговора о раду са новим радником мора се утврдити </w:t>
      </w:r>
      <w:r w:rsidRPr="00B939D6">
        <w:rPr>
          <w:rFonts w:ascii="Times New Roman" w:hAnsi="Times New Roman" w:cs="Times New Roman"/>
          <w:lang w:val="sr-Cyrl-BA"/>
        </w:rPr>
        <w:t>здравствена способност лица које би засновало радни однос, а нарочито за послове са повећаним ризиком.</w:t>
      </w:r>
      <w:r w:rsidRPr="00B939D6">
        <w:rPr>
          <w:rFonts w:ascii="Times New Roman" w:hAnsi="Times New Roman" w:cs="Times New Roman"/>
        </w:rPr>
        <w:t>, упућивањем на љекарски преглед код овлаштене здравствене установе.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Трошкове љекарског прегледа из претходног става сноси </w:t>
      </w:r>
      <w:r w:rsidRPr="00B939D6">
        <w:rPr>
          <w:rFonts w:ascii="Times New Roman" w:hAnsi="Times New Roman" w:cs="Times New Roman"/>
          <w:lang w:val="sr-Cyrl-BA"/>
        </w:rPr>
        <w:t>Послодавац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10.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обавезан раднику у радном односу осигурати обављање послова за које је закључио уговор о раду и исплаћивати га у складу са Колективним уговором</w:t>
      </w:r>
      <w:r w:rsidRPr="00B939D6">
        <w:rPr>
          <w:rFonts w:ascii="Times New Roman" w:hAnsi="Times New Roman" w:cs="Times New Roman"/>
          <w:lang w:val="sr-Cyrl-BA"/>
        </w:rPr>
        <w:t xml:space="preserve"> и уговором о раду</w:t>
      </w:r>
      <w:r w:rsidRPr="00B939D6">
        <w:rPr>
          <w:rFonts w:ascii="Times New Roman" w:hAnsi="Times New Roman" w:cs="Times New Roman"/>
        </w:rPr>
        <w:t>, а радник је обавезан према упутама и налозима Послодавца обављати послове радног мјеста за које је закључио уговор о раду.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8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11.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се обавезује да неће уступати послове другим правним и физичким лицима, ако би то могло проузроковати вишак броја запослених код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12.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Default="002073DB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Страни држављани и лица без државаљанства, поред општих услова одређених законом и посебних услова одређених овим Колективним уговором, морају испуњавати и посебне услове, одређене прописима донесеним на основу закона.</w:t>
      </w:r>
    </w:p>
    <w:p w:rsidR="007D2A11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2. ВРСТЕ И ТРАЈАЊЕ УГОВОРА О РАДУ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</w:p>
    <w:p w:rsidR="007D2A11" w:rsidRDefault="007D2A11" w:rsidP="007D2A11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13.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Уговор о раду </w:t>
      </w:r>
      <w:r w:rsidRPr="00B939D6">
        <w:rPr>
          <w:rFonts w:ascii="Times New Roman" w:hAnsi="Times New Roman" w:cs="Times New Roman"/>
          <w:lang w:val="sr-Cyrl-RS"/>
        </w:rPr>
        <w:t xml:space="preserve">по правилу </w:t>
      </w:r>
      <w:r w:rsidRPr="00B939D6">
        <w:rPr>
          <w:rFonts w:ascii="Times New Roman" w:hAnsi="Times New Roman" w:cs="Times New Roman"/>
        </w:rPr>
        <w:t>се закључ</w:t>
      </w:r>
      <w:r w:rsidRPr="00B939D6">
        <w:rPr>
          <w:rFonts w:ascii="Times New Roman" w:hAnsi="Times New Roman" w:cs="Times New Roman"/>
          <w:lang w:val="sr-Cyrl-RS"/>
        </w:rPr>
        <w:t>ује</w:t>
      </w:r>
      <w:r w:rsidRPr="00B939D6">
        <w:rPr>
          <w:rFonts w:ascii="Times New Roman" w:hAnsi="Times New Roman" w:cs="Times New Roman"/>
        </w:rPr>
        <w:t xml:space="preserve"> на неодређено вријеме, као и за вршење повремених или привремених послова, у складу са Законом и општима актима Послодавца.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Ако вријеме трајања није назначено у уговору о раду, исти се сматра уговором о раду на неодређено вријеме.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14.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Уговор о раду се не прекида и за вријеме плаћеног и других оправданих одсуствовања са рада које радник користи, у складу са законом и овим Колективним уговором, као и неплаћеног одсуства одобрено</w:t>
      </w:r>
      <w:r w:rsidRPr="00B939D6">
        <w:rPr>
          <w:rFonts w:ascii="Times New Roman" w:hAnsi="Times New Roman" w:cs="Times New Roman"/>
          <w:lang w:val="sr-Cyrl-BA"/>
        </w:rPr>
        <w:t>г</w:t>
      </w:r>
      <w:r w:rsidRPr="00B939D6">
        <w:rPr>
          <w:rFonts w:ascii="Times New Roman" w:hAnsi="Times New Roman" w:cs="Times New Roman"/>
        </w:rPr>
        <w:t xml:space="preserve"> од Послодавца.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3. ПРОБНИ РАД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15.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Приликом закључивања уговора о раду може се уговорити пробни рад.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Пробни рад може трајати најдуже два мјесеца</w:t>
      </w:r>
      <w:r w:rsidRPr="00B939D6">
        <w:rPr>
          <w:rFonts w:ascii="Times New Roman" w:hAnsi="Times New Roman" w:cs="Times New Roman"/>
        </w:rPr>
        <w:t>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Уговор о пробном раду не примјењује се на приправнике и на раднике који се непосредно преузимају у радни однос од другог Послодавца.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16.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Приликом закључивања уговора о пробном раду, радник се упознаје са начином праћења и оцјењивања резултата пробног рада.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Стручни надзор и о</w:t>
      </w:r>
      <w:r w:rsidRPr="00B939D6">
        <w:rPr>
          <w:rFonts w:ascii="Times New Roman" w:hAnsi="Times New Roman" w:cs="Times New Roman"/>
        </w:rPr>
        <w:t>цјену резултата пробног рада врши непосредни руководилац.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7D2A11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17.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  <w:sectPr w:rsidR="007D2A11" w:rsidRPr="00B939D6" w:rsidSect="00EF773D">
          <w:pgSz w:w="11900" w:h="16840"/>
          <w:pgMar w:top="624" w:right="964" w:bottom="454" w:left="1134" w:header="720" w:footer="720" w:gutter="0"/>
          <w:cols w:space="720" w:equalWidth="0">
            <w:col w:w="9496"/>
          </w:cols>
          <w:noEndnote/>
        </w:sectPr>
      </w:pPr>
      <w:r w:rsidRPr="00B939D6">
        <w:rPr>
          <w:rFonts w:ascii="Times New Roman" w:hAnsi="Times New Roman" w:cs="Times New Roman"/>
        </w:rPr>
        <w:t>Радник на пробном раду води дневник рада у који за сваки радни дан уноси послове и задатке које је обављао и њихов обим.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18.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Најкасније пет дана прије истека уговора о пробном раду, непосредни руководилац оцјењује резултате пробног рада радника и, уз одговарајуће образложење, о томе писмено обавјештава директора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Times New Roman"/>
        </w:rPr>
      </w:pPr>
      <w:bookmarkStart w:id="1" w:name="page9"/>
      <w:bookmarkEnd w:id="1"/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Оцјена непосредног руководиоца – да је радник задовољио на пробном раду – одлаже се у досије радника и он наставља са редовним радом на радном мјесту за које је закључио уговор о пробном раду, под условом да са њим уговор о раду закључи директор</w:t>
      </w:r>
      <w:r w:rsidRPr="00B939D6">
        <w:rPr>
          <w:rFonts w:ascii="Times New Roman" w:hAnsi="Times New Roman" w:cs="Times New Roman"/>
          <w:lang w:val="sr-Cyrl-BA"/>
        </w:rPr>
        <w:t xml:space="preserve"> или друго овлашћено лице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Оцјена непосредног руководиоца – да радник на пробном раду није остварио ни просјечне резултате рада при нормалном напору за редовно радно вријеме – је основа за престанак радног односа са даном истека рока одређеног уговором о пробном раду.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4. ДОПУНСКО ОСПОСОБЉАВАЊЕ, СТРУЧНО ОБРАЗОВАЊЕ И УСАВРШАВАЊЕ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19.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Запослени има право да стално усавршава своје радне, стручне и психофизичке способности ради квалитетнијег и ефикаснијег обављана послова.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дужан радника упутити на одређене облике стручног оспособљавања и усавршавања, у складу са Законом о раду</w:t>
      </w:r>
      <w:r w:rsidRPr="00B939D6">
        <w:rPr>
          <w:rFonts w:ascii="Times New Roman" w:hAnsi="Times New Roman" w:cs="Times New Roman"/>
          <w:lang w:val="sr-Cyrl-BA"/>
        </w:rPr>
        <w:t>, потребама и захт</w:t>
      </w:r>
      <w:r w:rsidR="004A71CD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BA"/>
        </w:rPr>
        <w:t>евима запослених.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Уколико не поступи према ставу </w:t>
      </w:r>
      <w:r w:rsidRPr="00B939D6">
        <w:rPr>
          <w:rFonts w:ascii="Times New Roman" w:hAnsi="Times New Roman" w:cs="Times New Roman"/>
          <w:lang w:val="sr-Cyrl-RS"/>
        </w:rPr>
        <w:t>2</w:t>
      </w:r>
      <w:r w:rsidRPr="00B939D6">
        <w:rPr>
          <w:rFonts w:ascii="Times New Roman" w:hAnsi="Times New Roman" w:cs="Times New Roman"/>
        </w:rPr>
        <w:t>. овог члана, Послодавац нема право на обештећење у случају ма</w:t>
      </w:r>
      <w:r w:rsidR="004A71CD" w:rsidRPr="00B939D6">
        <w:rPr>
          <w:rFonts w:ascii="Times New Roman" w:hAnsi="Times New Roman" w:cs="Times New Roman"/>
        </w:rPr>
        <w:t>теријалне штете настале као посљ</w:t>
      </w:r>
      <w:r w:rsidRPr="00B939D6">
        <w:rPr>
          <w:rFonts w:ascii="Times New Roman" w:hAnsi="Times New Roman" w:cs="Times New Roman"/>
        </w:rPr>
        <w:t>едица нестручног рада, нити радник по том осно</w:t>
      </w:r>
      <w:r w:rsidR="004A71CD" w:rsidRPr="00B939D6">
        <w:rPr>
          <w:rFonts w:ascii="Times New Roman" w:hAnsi="Times New Roman" w:cs="Times New Roman"/>
        </w:rPr>
        <w:t>ву може трпити друге штетне посљ</w:t>
      </w:r>
      <w:r w:rsidRPr="00B939D6">
        <w:rPr>
          <w:rFonts w:ascii="Times New Roman" w:hAnsi="Times New Roman" w:cs="Times New Roman"/>
        </w:rPr>
        <w:t>едице.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20.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обавезан донијети годишњи план потреба за школовањем, образовањем, оспособљавањем и усавршавањем радника.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Послодавац је дужан да пр</w:t>
      </w:r>
      <w:r w:rsidR="004A71C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 доношења годишњег плана из претходног става, као и изм</w:t>
      </w:r>
      <w:r w:rsidR="004A71CD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BA"/>
        </w:rPr>
        <w:t>ена и допуна истог, прибави сагласност Синдиката.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обавезан омогућити раднику, сагласно финансијским могућностима и потребама: стручно образовање, оспособљавање и усавршавање</w:t>
      </w:r>
      <w:r w:rsidRPr="00B939D6">
        <w:rPr>
          <w:rFonts w:ascii="Times New Roman" w:hAnsi="Times New Roman" w:cs="Times New Roman"/>
          <w:lang w:val="sr-Cyrl-BA"/>
        </w:rPr>
        <w:t>, на основу годишњег плана стручног оспособљавања и усавршавања.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Видови стручног оспособљавања и усавршавања могу бити: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полагање стручних испита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стицање искуства у земљи и иностранству;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стицање и усавршавање знања страних језика;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обуке и курсеви;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ванредно школовање за стицање вишег степена стручне спреме;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специјализација;</w:t>
      </w:r>
    </w:p>
    <w:p w:rsidR="002073DB" w:rsidRPr="00B939D6" w:rsidRDefault="002073DB" w:rsidP="002073D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преквалификација и доквалификација.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Радник је дужан, у складу са својим способностима и потребама рада, образовати се, оспособљавати и усавршавати за рад.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21.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Прије промјене процеса рада и увођења новог начина рада или нове организације и техничко-технолошких унапређења у раду, Послодавац ће омогућити раднику стручно оспособљавање, преквалификацију или доквалификацију и усавршавање за рад.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Прије </w:t>
      </w:r>
      <w:r w:rsidRPr="00B939D6">
        <w:rPr>
          <w:rFonts w:ascii="Times New Roman" w:hAnsi="Times New Roman" w:cs="Times New Roman"/>
        </w:rPr>
        <w:t>промјен</w:t>
      </w:r>
      <w:r w:rsidRPr="00B939D6">
        <w:rPr>
          <w:rFonts w:ascii="Times New Roman" w:hAnsi="Times New Roman" w:cs="Times New Roman"/>
          <w:lang w:val="sr-Cyrl-BA"/>
        </w:rPr>
        <w:t>е</w:t>
      </w:r>
      <w:r w:rsidRPr="00B939D6">
        <w:rPr>
          <w:rFonts w:ascii="Times New Roman" w:hAnsi="Times New Roman" w:cs="Times New Roman"/>
        </w:rPr>
        <w:t xml:space="preserve"> процеса рада и увођењ</w:t>
      </w:r>
      <w:r w:rsidRPr="00B939D6">
        <w:rPr>
          <w:rFonts w:ascii="Times New Roman" w:hAnsi="Times New Roman" w:cs="Times New Roman"/>
          <w:lang w:val="sr-Cyrl-BA"/>
        </w:rPr>
        <w:t>у</w:t>
      </w:r>
      <w:r w:rsidRPr="00B939D6">
        <w:rPr>
          <w:rFonts w:ascii="Times New Roman" w:hAnsi="Times New Roman" w:cs="Times New Roman"/>
        </w:rPr>
        <w:t xml:space="preserve"> новог начина рада или нове организације и техничко-технолошких унапређења у раду</w:t>
      </w:r>
      <w:r w:rsidRPr="00B939D6">
        <w:rPr>
          <w:rFonts w:ascii="Times New Roman" w:hAnsi="Times New Roman" w:cs="Times New Roman"/>
          <w:lang w:val="sr-Cyrl-BA"/>
        </w:rPr>
        <w:t xml:space="preserve"> Послодавац ће обав</w:t>
      </w:r>
      <w:r w:rsidR="004A71C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естити Синдикат.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2073DB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Члан 22.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Радници који раде на руковању и одржавању енергетских и/или рударских постројења, инсталација и уређаја, рударске механизације и другим пословима гдје је то потребно, полажу специјалистичке или стручне испите према важећем Правилнику о полагању тих испита.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Послодавац је дужан да радницима из претходног става пр</w:t>
      </w:r>
      <w:r w:rsidR="004A71C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 полагања испита обезб</w:t>
      </w:r>
      <w:r w:rsidR="004A71C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еди обуку о свом трошку.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У случају да законом или другим актом буде прописано посебно стручно оспособљавање радника за одређени посао, Послодавац је дужан да раднику који ради на тим пословима омогући доквалификацију и не може му отказати уговор о раду усл</w:t>
      </w:r>
      <w:r w:rsidR="004A71CD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 xml:space="preserve">ед недостатка специјалистичког или стручног испита.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5. РАД РАДНИКА У ПОСЕБНИМ СЛУЧАЈЕВИМА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23.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7D2A11" w:rsidRPr="00B939D6" w:rsidRDefault="002073DB" w:rsidP="007D2A11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Радник је дужан, привремено, обављати послове који не одговарају ни врсти ни степену његовог стручног образовања, знања и радног искуства у случају више силе</w:t>
      </w:r>
      <w:r w:rsidR="007D2A11">
        <w:rPr>
          <w:rFonts w:ascii="Times New Roman" w:hAnsi="Times New Roman" w:cs="Times New Roman"/>
        </w:rPr>
        <w:t xml:space="preserve"> </w:t>
      </w:r>
      <w:r w:rsidR="007D2A11" w:rsidRPr="00B939D6">
        <w:rPr>
          <w:rFonts w:ascii="Times New Roman" w:hAnsi="Times New Roman" w:cs="Times New Roman"/>
        </w:rPr>
        <w:t>(природних или других несрећа у којима је угрожен живот и здравље људи или имовина), спа</w:t>
      </w:r>
      <w:r w:rsidR="007D2A11" w:rsidRPr="00B939D6">
        <w:rPr>
          <w:rFonts w:ascii="Times New Roman" w:hAnsi="Times New Roman" w:cs="Times New Roman"/>
          <w:lang w:val="sr-Cyrl-BA"/>
        </w:rPr>
        <w:t>с</w:t>
      </w:r>
      <w:r w:rsidR="007D2A11" w:rsidRPr="00B939D6">
        <w:rPr>
          <w:rFonts w:ascii="Times New Roman" w:hAnsi="Times New Roman" w:cs="Times New Roman"/>
        </w:rPr>
        <w:t>авања људских живота и здравља, изненадног квара сировина и материјала који проузрокују потпун или дјелимичан застој радног процеса код Послодавца, ако је оспособљен за руковање средствима рада и средствима заштите на раду на пословима које је дужан привремено обављати.</w:t>
      </w: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ab/>
        <w:t>Изузетно, уз писану сагласност запосленог, Послодавац може радника привремено распоредити на друге послове у мјесту рада који не одговарају врсти и степену његовог стручног образовања у случају изненадног повећања обима посла, замјене одсутног радника или обавезе извршавања уговореног посла, с тим да такав распоред не може трајати дуже од 60 дана у току једне године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Радник за вријеме обављања послова из става 1. </w:t>
      </w:r>
      <w:r w:rsidRPr="00B939D6">
        <w:rPr>
          <w:rFonts w:ascii="Times New Roman" w:hAnsi="Times New Roman" w:cs="Times New Roman"/>
          <w:lang w:val="sr-Cyrl-BA"/>
        </w:rPr>
        <w:t xml:space="preserve">и 2. </w:t>
      </w:r>
      <w:r w:rsidRPr="00B939D6">
        <w:rPr>
          <w:rFonts w:ascii="Times New Roman" w:hAnsi="Times New Roman" w:cs="Times New Roman"/>
        </w:rPr>
        <w:t>овог члана има право на плату свог радног мјеста, односно плату за послове које привремено обавља, ако је за њега повољнија.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07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  <w:r w:rsidRPr="00B939D6">
        <w:rPr>
          <w:rFonts w:ascii="Times New Roman" w:hAnsi="Times New Roman" w:cs="Times New Roman"/>
          <w:b/>
          <w:bCs/>
          <w:lang w:val="sr-Cyrl-BA"/>
        </w:rPr>
        <w:t>6.  РАД РАДНИКА У ДРУГОМ МЈЕСТУ</w:t>
      </w:r>
    </w:p>
    <w:p w:rsidR="007D2A11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sr-Cyrl-BA"/>
        </w:rPr>
      </w:pPr>
      <w:r w:rsidRPr="00B939D6">
        <w:rPr>
          <w:rFonts w:ascii="Times New Roman" w:hAnsi="Times New Roman" w:cs="Times New Roman"/>
          <w:bCs/>
          <w:lang w:val="sr-Cyrl-BA"/>
        </w:rPr>
        <w:t>члан 24.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sr-Cyrl-BA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  <w:r w:rsidRPr="00B939D6">
        <w:rPr>
          <w:rFonts w:ascii="Times New Roman" w:hAnsi="Times New Roman" w:cs="Times New Roman"/>
          <w:b/>
          <w:bCs/>
          <w:lang w:val="sr-Cyrl-BA"/>
        </w:rPr>
        <w:tab/>
      </w:r>
      <w:r w:rsidRPr="00B939D6">
        <w:rPr>
          <w:rFonts w:ascii="Times New Roman" w:hAnsi="Times New Roman" w:cs="Times New Roman"/>
          <w:bCs/>
          <w:lang w:val="sr-Cyrl-BA"/>
        </w:rPr>
        <w:t xml:space="preserve">Послодавац може радника, за вријеме трајања уговора о раду распоредити на рад у друго мјесто, под условом да распоред не утиче штетно на здравље радника и </w:t>
      </w:r>
      <w:r w:rsidRPr="00B939D6">
        <w:rPr>
          <w:rFonts w:ascii="Times New Roman" w:hAnsi="Times New Roman" w:cs="Times New Roman"/>
        </w:rPr>
        <w:t>ако је удаљеност од 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еста у коме запослени ради до 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еста у које се прем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 на рад мања од 50 км и ако је организован редован превоз који омогућава благовремени долазак на рад и повратак са рада</w:t>
      </w:r>
      <w:r w:rsidRPr="00B939D6">
        <w:rPr>
          <w:rFonts w:ascii="Times New Roman" w:hAnsi="Times New Roman" w:cs="Times New Roman"/>
          <w:lang w:val="sr-Cyrl-BA"/>
        </w:rPr>
        <w:t xml:space="preserve">, тако да не траје дуже од два часа </w:t>
      </w:r>
      <w:r w:rsidRPr="00B939D6">
        <w:rPr>
          <w:rFonts w:ascii="Times New Roman" w:hAnsi="Times New Roman" w:cs="Times New Roman"/>
        </w:rPr>
        <w:t xml:space="preserve">и </w:t>
      </w:r>
      <w:r w:rsidRPr="00B939D6">
        <w:rPr>
          <w:rFonts w:ascii="Times New Roman" w:hAnsi="Times New Roman" w:cs="Times New Roman"/>
          <w:lang w:val="sr-Cyrl-BA"/>
        </w:rPr>
        <w:t xml:space="preserve">ако је </w:t>
      </w:r>
      <w:r w:rsidRPr="00B939D6">
        <w:rPr>
          <w:rFonts w:ascii="Times New Roman" w:hAnsi="Times New Roman" w:cs="Times New Roman"/>
        </w:rPr>
        <w:t>обезб</w:t>
      </w:r>
      <w:r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еђена накнада трошкова превоза у висини ц</w:t>
      </w:r>
      <w:r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ене превозне карте у јавном саобраћају</w:t>
      </w:r>
      <w:r w:rsidRPr="00B939D6">
        <w:rPr>
          <w:rFonts w:ascii="Times New Roman" w:hAnsi="Times New Roman" w:cs="Times New Roman"/>
          <w:bCs/>
        </w:rPr>
        <w:t>.</w:t>
      </w:r>
      <w:r w:rsidRPr="00B939D6">
        <w:rPr>
          <w:rFonts w:ascii="Times New Roman" w:hAnsi="Times New Roman" w:cs="Times New Roman"/>
          <w:b/>
          <w:bCs/>
        </w:rPr>
        <w:t xml:space="preserve"> 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BA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7. РАД ПРИПРАВНИКА И ВОЛОНТЕРА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</w:t>
      </w:r>
      <w:r w:rsidRPr="00B939D6">
        <w:rPr>
          <w:rFonts w:ascii="Times New Roman" w:hAnsi="Times New Roman" w:cs="Times New Roman"/>
          <w:lang w:val="sr-Cyrl-BA"/>
        </w:rPr>
        <w:t>5</w:t>
      </w:r>
      <w:r w:rsidRPr="00B939D6">
        <w:rPr>
          <w:rFonts w:ascii="Times New Roman" w:hAnsi="Times New Roman" w:cs="Times New Roman"/>
        </w:rPr>
        <w:t>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Уговор о раду на одређено вријеме са приправником траје шест мјесеци, за лица са завршеном средњом стручном спремом, девет мјесеци за лица са завршеном вишом стручном спремом и дванаест мјесеци за лица са завршеном високом стручном спремом, ако законом или другим прописом није другачије одређено.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Стручно оспособљавање приправника врши се по посебном програму, прописаном од стране директора или другог овлашћеног лица Послодавца.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7D2A1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Лица из претходног става овог члана дужна су упознати приправника о садржини програма и начину полагања испита.</w:t>
      </w:r>
    </w:p>
    <w:p w:rsidR="007D2A11" w:rsidRPr="00B939D6" w:rsidRDefault="007D2A11" w:rsidP="007D2A11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  <w:lang w:val="sr-Cyrl-BA"/>
        </w:rPr>
        <w:sectPr w:rsidR="002073DB" w:rsidRPr="00B939D6">
          <w:pgSz w:w="11900" w:h="16840"/>
          <w:pgMar w:top="1440" w:right="1420" w:bottom="986" w:left="1440" w:header="720" w:footer="720" w:gutter="0"/>
          <w:cols w:space="720" w:equalWidth="0">
            <w:col w:w="9040"/>
          </w:cols>
          <w:noEndnote/>
        </w:sect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  <w:bookmarkStart w:id="2" w:name="page11"/>
      <w:bookmarkEnd w:id="2"/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</w:t>
      </w:r>
      <w:r w:rsidRPr="00B939D6">
        <w:rPr>
          <w:rFonts w:ascii="Times New Roman" w:hAnsi="Times New Roman" w:cs="Times New Roman"/>
          <w:lang w:val="sr-Cyrl-BA"/>
        </w:rPr>
        <w:t>6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Остала питања везана за полагање стручног испита приправника, регулишу се општим актима од стране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може са волонтером закључити уговор о обављању волонтерског рада, у складу са Законом о раду.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 w:cs="Times New Roman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11">
        <w:rPr>
          <w:rFonts w:ascii="Times New Roman" w:hAnsi="Times New Roman" w:cs="Times New Roman"/>
          <w:b/>
          <w:sz w:val="24"/>
          <w:szCs w:val="24"/>
        </w:rPr>
        <w:t>III РАДНО ВРИЈЕМЕ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1. ПУНО РАДНО ВРИЈЕМЕ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</w:t>
      </w:r>
      <w:r w:rsidRPr="00B939D6">
        <w:rPr>
          <w:rFonts w:ascii="Times New Roman" w:hAnsi="Times New Roman" w:cs="Times New Roman"/>
          <w:lang w:val="sr-Cyrl-BA"/>
        </w:rPr>
        <w:t>7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Пуно радно вријеме износи 40 часова седмично, укључујући 30 минута одмора дневно.</w:t>
      </w:r>
    </w:p>
    <w:p w:rsidR="002073DB" w:rsidRPr="00B939D6" w:rsidRDefault="002073DB" w:rsidP="002073DB">
      <w:pPr>
        <w:pStyle w:val="NoSpacing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ab/>
      </w:r>
      <w:r w:rsidRPr="00B939D6">
        <w:rPr>
          <w:rFonts w:ascii="Times New Roman" w:hAnsi="Times New Roman" w:cs="Times New Roman"/>
        </w:rPr>
        <w:t>За раднике у дијеловима процеса рада који се не одвијају у смјенама, радна седмица траје пет радних дана.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Радник може закључити уговор о раду са пуним радним временом, само са једним Послодавцем.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</w:t>
      </w:r>
      <w:r w:rsidRPr="00B939D6">
        <w:rPr>
          <w:rFonts w:ascii="Times New Roman" w:hAnsi="Times New Roman" w:cs="Times New Roman"/>
          <w:lang w:val="sr-Cyrl-BA"/>
        </w:rPr>
        <w:t>8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дужан да изврши распоред радног времена радника, најмање за наредних 30 дана и да распоред огласи, на начин који је приступачан свим радницима.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На радним 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естима гд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 процес рада траје непрекидно, рад се организује у см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енама, при чему се под см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енским радом подразум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ева рад у дв</w:t>
      </w:r>
      <w:r w:rsidR="002C7D90" w:rsidRPr="00B939D6">
        <w:rPr>
          <w:rFonts w:ascii="Times New Roman" w:hAnsi="Times New Roman" w:cs="Times New Roman"/>
          <w:lang w:val="sr-Cyrl-BA"/>
        </w:rPr>
        <w:t>и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 (по 12 сати) или више см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ена (по 6 или 8 сати) у току радног дана када на истим средствима за рад, раде наизм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енично најмање два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 или дв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 xml:space="preserve">е групе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 при чему изм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ена см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ена може бити континуирана или са прекидима током одређеног периода дана или </w:t>
      </w:r>
      <w:r w:rsidRPr="00B939D6">
        <w:rPr>
          <w:rFonts w:ascii="Times New Roman" w:hAnsi="Times New Roman" w:cs="Times New Roman"/>
          <w:lang w:val="sr-Cyrl-BA"/>
        </w:rPr>
        <w:t>седмица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Рад суботом не сматра се радом у дане недељног одмора за раднике који раде у смјенама, обзиром да њихова радна седмица траје шест радних дана.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  </w:t>
      </w:r>
      <w:bookmarkStart w:id="3" w:name="page13"/>
      <w:bookmarkEnd w:id="3"/>
      <w:r w:rsidRPr="00B939D6">
        <w:rPr>
          <w:rFonts w:ascii="Times New Roman" w:hAnsi="Times New Roman" w:cs="Times New Roman"/>
        </w:rPr>
        <w:t>Рад у смјенама</w:t>
      </w:r>
      <w:r w:rsidRPr="00B939D6">
        <w:rPr>
          <w:rFonts w:ascii="Times New Roman" w:hAnsi="Times New Roman" w:cs="Times New Roman"/>
          <w:lang w:val="sr-Cyrl-BA"/>
        </w:rPr>
        <w:t xml:space="preserve"> се</w:t>
      </w:r>
      <w:r w:rsidR="002C7D90" w:rsidRPr="00B939D6">
        <w:rPr>
          <w:rFonts w:ascii="Times New Roman" w:hAnsi="Times New Roman" w:cs="Times New Roman"/>
        </w:rPr>
        <w:t xml:space="preserve"> </w:t>
      </w:r>
      <w:r w:rsidRPr="00B939D6">
        <w:rPr>
          <w:rFonts w:ascii="Times New Roman" w:hAnsi="Times New Roman" w:cs="Times New Roman"/>
        </w:rPr>
        <w:t>не сматра прековременим радом.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2</w:t>
      </w:r>
      <w:r w:rsidRPr="00B939D6">
        <w:rPr>
          <w:rFonts w:ascii="Times New Roman" w:hAnsi="Times New Roman" w:cs="Times New Roman"/>
          <w:lang w:val="sr-Cyrl-BA"/>
        </w:rPr>
        <w:t>9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може да изврши прераспод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елу радног времена у циљу боље организације рада, рационалнијег коришћења средстава за рад или радног времена, извршења одређеног посла у утврђеним роковима, као и у случају повећаног обима посла.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Прераспод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ела радног времена врши се тако да укупно радно вр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запосленог у току календарске године у прос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еку не </w:t>
      </w:r>
      <w:r w:rsidR="002C7D90" w:rsidRPr="00B939D6">
        <w:rPr>
          <w:rFonts w:ascii="Times New Roman" w:hAnsi="Times New Roman" w:cs="Times New Roman"/>
          <w:lang w:val="sr-Cyrl-BA"/>
        </w:rPr>
        <w:t>м</w:t>
      </w:r>
      <w:r w:rsidRPr="00B939D6">
        <w:rPr>
          <w:rFonts w:ascii="Times New Roman" w:hAnsi="Times New Roman" w:cs="Times New Roman"/>
        </w:rPr>
        <w:t>оже бити дуже од уговореног радног времена.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 случају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еле радног времена, радно вр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 xml:space="preserve">еме не може да траје дуже од 60 часова </w:t>
      </w:r>
      <w:r w:rsidRPr="00B939D6">
        <w:rPr>
          <w:rFonts w:ascii="Times New Roman" w:hAnsi="Times New Roman" w:cs="Times New Roman"/>
          <w:lang w:val="sr-Cyrl-BA"/>
        </w:rPr>
        <w:t>седмично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Прераспод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ела радног времена не сматра се прековременим радом.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Прераспод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ела радног времена не може се вршити на пословима на којима је уведено скраћено радно вр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у складу са Законом и овим Уговором.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Послодавац је обавезан да </w:t>
      </w:r>
      <w:r w:rsidRPr="00B939D6">
        <w:rPr>
          <w:rFonts w:ascii="Times New Roman" w:hAnsi="Times New Roman" w:cs="Times New Roman"/>
          <w:lang w:val="sr-Cyrl-BA"/>
        </w:rPr>
        <w:t>раднику</w:t>
      </w:r>
      <w:r w:rsidRPr="00B939D6">
        <w:rPr>
          <w:rFonts w:ascii="Times New Roman" w:hAnsi="Times New Roman" w:cs="Times New Roman"/>
        </w:rPr>
        <w:t xml:space="preserve"> изда р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ешење о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ели радног времена, најмање десет дана пр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реализације прераспод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еле.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Ов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еру остварених часова за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елу радног времена врши овлашћени руководилац.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Раднику</w:t>
      </w:r>
      <w:r w:rsidRPr="00B939D6">
        <w:rPr>
          <w:rFonts w:ascii="Times New Roman" w:hAnsi="Times New Roman" w:cs="Times New Roman"/>
        </w:rPr>
        <w:t xml:space="preserve"> који ради у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ели радног времена, коришћење дневног и недељног одмора може се одредити на други начин и у другом периоду, с тим ш</w:t>
      </w:r>
      <w:r w:rsidRPr="00B939D6">
        <w:rPr>
          <w:rFonts w:ascii="Times New Roman" w:hAnsi="Times New Roman" w:cs="Times New Roman"/>
          <w:lang w:val="sr-Cyrl-BA"/>
        </w:rPr>
        <w:t>т</w:t>
      </w:r>
      <w:r w:rsidRPr="00B939D6">
        <w:rPr>
          <w:rFonts w:ascii="Times New Roman" w:hAnsi="Times New Roman" w:cs="Times New Roman"/>
        </w:rPr>
        <w:t>о се дневни и недељни одмор мора обезб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едити у обиму утврђеним Законом и то у периоду који не може бити дужи од 30 дана, при чему се мора поштовати право на одмор у оквиру 24 часа у непрекидном трајању од најмање 1</w:t>
      </w:r>
      <w:r w:rsidRPr="00B939D6">
        <w:rPr>
          <w:rFonts w:ascii="Times New Roman" w:hAnsi="Times New Roman" w:cs="Times New Roman"/>
          <w:lang w:val="sr-Cyrl-BA"/>
        </w:rPr>
        <w:t>2</w:t>
      </w:r>
      <w:r w:rsidRPr="00B939D6">
        <w:rPr>
          <w:rFonts w:ascii="Times New Roman" w:hAnsi="Times New Roman" w:cs="Times New Roman"/>
        </w:rPr>
        <w:t xml:space="preserve"> часова.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Раднику</w:t>
      </w:r>
      <w:r w:rsidRPr="00B939D6">
        <w:rPr>
          <w:rFonts w:ascii="Times New Roman" w:hAnsi="Times New Roman" w:cs="Times New Roman"/>
        </w:rPr>
        <w:t xml:space="preserve"> коме је радни однос престао пр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истека времена за које се врши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ела радног времена има право да му се часови рада дужи од уговореног радног времена остварени у прераспод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ели радног времена прерачунавају у његово радно вр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 xml:space="preserve">еме (ако је то за </w:t>
      </w:r>
      <w:r w:rsidRPr="00B939D6">
        <w:rPr>
          <w:rFonts w:ascii="Times New Roman" w:hAnsi="Times New Roman" w:cs="Times New Roman"/>
          <w:lang w:val="sr-Cyrl-BA"/>
        </w:rPr>
        <w:t xml:space="preserve">радника </w:t>
      </w:r>
      <w:r w:rsidRPr="00B939D6">
        <w:rPr>
          <w:rFonts w:ascii="Times New Roman" w:hAnsi="Times New Roman" w:cs="Times New Roman"/>
        </w:rPr>
        <w:t>повољније) и да га Послодавац одјави са обавезног социјалног осигурања по истеку тог времена, или да му те часове рада обрачуна и исплати као часове прековременог рада.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Начин организовања прерасподјеле радног времена уређује се посебном одлуком Послодавца.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7D2A11" w:rsidRDefault="007D2A11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7D2A11" w:rsidRPr="00B939D6" w:rsidRDefault="007D2A11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lastRenderedPageBreak/>
        <w:t>2. ПРЕКОВРЕМЕНИ РАД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30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У случају непланираног повећања обима посла, изненадног квара постројења који проузрокују потпуни или дјелимични засто</w:t>
      </w:r>
      <w:r w:rsidR="002C7D90" w:rsidRPr="00B939D6">
        <w:rPr>
          <w:rFonts w:ascii="Times New Roman" w:hAnsi="Times New Roman" w:cs="Times New Roman"/>
        </w:rPr>
        <w:t>ј радног процеса, отклањања посљ</w:t>
      </w:r>
      <w:r w:rsidRPr="00B939D6">
        <w:rPr>
          <w:rFonts w:ascii="Times New Roman" w:hAnsi="Times New Roman" w:cs="Times New Roman"/>
        </w:rPr>
        <w:t xml:space="preserve">едица временских непогода, хаварија на средствима рада, пожара, земљотреса, епидемија или других несрећа, радник је дужан да, на </w:t>
      </w:r>
      <w:r w:rsidRPr="00B939D6">
        <w:rPr>
          <w:rFonts w:ascii="Times New Roman" w:hAnsi="Times New Roman" w:cs="Times New Roman"/>
          <w:lang w:val="sr-Cyrl-BA"/>
        </w:rPr>
        <w:t xml:space="preserve">писани </w:t>
      </w:r>
      <w:r w:rsidRPr="00B939D6">
        <w:rPr>
          <w:rFonts w:ascii="Times New Roman" w:hAnsi="Times New Roman" w:cs="Times New Roman"/>
        </w:rPr>
        <w:t>захтјев Послодавца, ради дуже од пуног радног времена.</w:t>
      </w:r>
    </w:p>
    <w:p w:rsidR="002073DB" w:rsidRPr="00B939D6" w:rsidRDefault="002073DB" w:rsidP="002073DB">
      <w:pPr>
        <w:pStyle w:val="NoSpacing"/>
        <w:ind w:firstLine="526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Послодавац је дужан да </w:t>
      </w:r>
      <w:r w:rsidRPr="00B939D6">
        <w:rPr>
          <w:rFonts w:ascii="Times New Roman" w:hAnsi="Times New Roman" w:cs="Times New Roman"/>
          <w:lang w:val="sr-Cyrl-BA"/>
        </w:rPr>
        <w:t>раднику</w:t>
      </w:r>
      <w:r w:rsidRPr="00B939D6">
        <w:rPr>
          <w:rFonts w:ascii="Times New Roman" w:hAnsi="Times New Roman" w:cs="Times New Roman"/>
        </w:rPr>
        <w:t xml:space="preserve"> достави р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ешење за прековремени рад пр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отпочињања прековременог рада.</w:t>
      </w:r>
    </w:p>
    <w:p w:rsidR="002073DB" w:rsidRPr="00B939D6" w:rsidRDefault="002073DB" w:rsidP="002073DB">
      <w:pPr>
        <w:pStyle w:val="NoSpacing"/>
        <w:ind w:firstLine="526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не може увести обавезу прековременог рада, ако: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</w:t>
      </w:r>
      <w:r w:rsidRPr="00B939D6">
        <w:rPr>
          <w:rFonts w:ascii="Times New Roman" w:hAnsi="Times New Roman" w:cs="Times New Roman"/>
        </w:rPr>
        <w:t>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почетка обављања прековременог рада запосленом није уручен правилно попуњен и ов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ерен налог за прековремени рад;</w:t>
      </w:r>
    </w:p>
    <w:p w:rsidR="002073DB" w:rsidRPr="00B939D6" w:rsidRDefault="002073DB" w:rsidP="002073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</w:t>
      </w:r>
      <w:r w:rsidRPr="00B939D6">
        <w:rPr>
          <w:rFonts w:ascii="Times New Roman" w:hAnsi="Times New Roman" w:cs="Times New Roman"/>
        </w:rPr>
        <w:t>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 почетка и за вр</w:t>
      </w:r>
      <w:r w:rsidR="002C7D90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обављања прековременог рада не обезб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еди одговарајући алат и неопходну опрему и средства за безб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едан и здрав рад.</w:t>
      </w:r>
      <w:r w:rsidRPr="00B939D6" w:rsidDel="00511775">
        <w:rPr>
          <w:rFonts w:ascii="Times New Roman" w:hAnsi="Times New Roman" w:cs="Times New Roman"/>
        </w:rPr>
        <w:t xml:space="preserve"> 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Прековремени рад је забрањен:</w:t>
      </w:r>
    </w:p>
    <w:p w:rsidR="002073DB" w:rsidRPr="00B939D6" w:rsidRDefault="002073DB" w:rsidP="00E9166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раднику до навршених 18 година,</w:t>
      </w:r>
    </w:p>
    <w:p w:rsidR="002073DB" w:rsidRPr="00B939D6" w:rsidRDefault="002073DB" w:rsidP="00E9166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радници за вријеме трудноће, </w:t>
      </w:r>
    </w:p>
    <w:p w:rsidR="002073DB" w:rsidRPr="00B939D6" w:rsidRDefault="002073DB" w:rsidP="00E9166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радници - мајци и усвојитељици, која има дијете до седам година старости, </w:t>
      </w:r>
    </w:p>
    <w:p w:rsidR="002073DB" w:rsidRPr="00B939D6" w:rsidRDefault="002073DB" w:rsidP="00E9166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самохраном родитељу или самохраном усвојиоцу, са дјететом до 10 година старости, и </w:t>
      </w:r>
    </w:p>
    <w:p w:rsidR="002073DB" w:rsidRPr="00B939D6" w:rsidRDefault="002073DB" w:rsidP="00E9166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раднику који ради у краћем радном времену и раднику коме би такав рад могао угрозити, односно погоршати здравствено стање. 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1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Изузетно, на захт</w:t>
      </w:r>
      <w:r w:rsidR="002C7D90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BA"/>
        </w:rPr>
        <w:t>ев радника из претходног става Послодавац им може одобрити да раде прековремено.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Прековремени рад може трајати најдуже 1</w:t>
      </w:r>
      <w:r w:rsidRPr="00B939D6">
        <w:rPr>
          <w:rFonts w:ascii="Times New Roman" w:hAnsi="Times New Roman" w:cs="Times New Roman"/>
          <w:lang w:val="sr-Cyrl-RS"/>
        </w:rPr>
        <w:t>80</w:t>
      </w:r>
      <w:r w:rsidRPr="00B939D6">
        <w:rPr>
          <w:rFonts w:ascii="Times New Roman" w:hAnsi="Times New Roman" w:cs="Times New Roman"/>
        </w:rPr>
        <w:t xml:space="preserve"> часова у току године</w:t>
      </w:r>
    </w:p>
    <w:p w:rsidR="002073DB" w:rsidRPr="00B939D6" w:rsidRDefault="002073DB" w:rsidP="002073DB">
      <w:pPr>
        <w:pStyle w:val="NoSpacing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Запослени не може да ради дуже од 12 часова дневно укључујући и прековремени рад, нити прековремени рад може да траје дуже од 8 часова седмично.</w:t>
      </w:r>
    </w:p>
    <w:p w:rsidR="002073DB" w:rsidRPr="00B939D6" w:rsidRDefault="002073DB" w:rsidP="002073DB">
      <w:pPr>
        <w:pStyle w:val="NoSpacing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дужан да свака 3 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есеца достави Синдикату изв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ештај о оствареном прековременом раду и разлозима за њихово остварење.</w:t>
      </w:r>
    </w:p>
    <w:p w:rsidR="002073DB" w:rsidRPr="00B939D6" w:rsidRDefault="002073DB" w:rsidP="002073DB">
      <w:pPr>
        <w:pStyle w:val="NoSpacing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Раднику</w:t>
      </w:r>
      <w:r w:rsidRPr="00B939D6">
        <w:rPr>
          <w:rFonts w:ascii="Times New Roman" w:hAnsi="Times New Roman" w:cs="Times New Roman"/>
        </w:rPr>
        <w:t xml:space="preserve"> који ради на пословима на којима је уведено скраћено радно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у складу са Зак</w:t>
      </w:r>
      <w:r w:rsidR="00111189" w:rsidRPr="00B939D6">
        <w:rPr>
          <w:rFonts w:ascii="Times New Roman" w:hAnsi="Times New Roman" w:cs="Times New Roman"/>
          <w:lang w:val="sr-Cyrl-BA"/>
        </w:rPr>
        <w:t>о</w:t>
      </w:r>
      <w:r w:rsidRPr="00B939D6">
        <w:rPr>
          <w:rFonts w:ascii="Times New Roman" w:hAnsi="Times New Roman" w:cs="Times New Roman"/>
        </w:rPr>
        <w:t>ном, не може да се одреди прековремени рад на тим пословима.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Радник који ради прековремено дуже од три часа има право на одмор у трајању од 15 минута.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Ако потреба за прековременим радом траје непрекидно више од три седмице или више од десет седмица укупно у току календарске године, Послодавац је дужан да о томе обавијести надлежног инспектора рада.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31.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код кога се искаже вишак радника исте квалификације, у правилу не може уводити прековремени рад за послове које могу обављати радници те квалификације.</w:t>
      </w:r>
      <w:bookmarkStart w:id="4" w:name="page15"/>
      <w:bookmarkEnd w:id="4"/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11">
        <w:rPr>
          <w:rFonts w:ascii="Times New Roman" w:hAnsi="Times New Roman" w:cs="Times New Roman"/>
          <w:b/>
          <w:sz w:val="24"/>
          <w:szCs w:val="24"/>
        </w:rPr>
        <w:t>IV ОДМОРИ И ОДСУСТВА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1. ГОДИШЊИ ОДМОР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32.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Дужина годишњег одмора утврђује се тако што се законски минимум од 20 радних дана увећава:</w:t>
      </w:r>
    </w:p>
    <w:p w:rsidR="002073DB" w:rsidRPr="00B939D6" w:rsidRDefault="002073DB" w:rsidP="00E9166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 основу сложености послова, и то: 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- за послове другог степена стручне спреме (НК и КВ радника) – 3 радна дана,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- за послове са средњом стручном спремом и ВКВ радника – 4 радна дана,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- за послове са вишом и високом стручном спремом – 5 радних дана.</w:t>
      </w:r>
    </w:p>
    <w:p w:rsidR="002073DB" w:rsidRPr="00B939D6" w:rsidRDefault="002073DB" w:rsidP="00E9166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 основу услова рада, и то: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рад у </w:t>
      </w:r>
      <w:r w:rsidRPr="00B939D6">
        <w:rPr>
          <w:rFonts w:ascii="Times New Roman" w:hAnsi="Times New Roman" w:cs="Times New Roman"/>
          <w:lang w:val="sr-Cyrl-BA"/>
        </w:rPr>
        <w:t xml:space="preserve">непрекидном </w:t>
      </w:r>
      <w:r w:rsidRPr="00B939D6">
        <w:rPr>
          <w:rFonts w:ascii="Times New Roman" w:hAnsi="Times New Roman" w:cs="Times New Roman"/>
        </w:rPr>
        <w:t>см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</w:t>
      </w:r>
      <w:r w:rsidRPr="00B939D6">
        <w:rPr>
          <w:rFonts w:ascii="Times New Roman" w:hAnsi="Times New Roman" w:cs="Times New Roman"/>
          <w:lang w:val="sr-Cyrl-BA"/>
        </w:rPr>
        <w:t>ском раду</w:t>
      </w:r>
      <w:r w:rsidRPr="00B939D6">
        <w:rPr>
          <w:rFonts w:ascii="Times New Roman" w:hAnsi="Times New Roman" w:cs="Times New Roman"/>
        </w:rPr>
        <w:t xml:space="preserve"> – још 2 радна дана.</w:t>
      </w:r>
    </w:p>
    <w:p w:rsidR="002073DB" w:rsidRPr="00B939D6" w:rsidRDefault="002073DB" w:rsidP="00E9166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 основу стажа осигурања, и то: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до 5 година – </w:t>
      </w:r>
      <w:r w:rsidRPr="00B939D6">
        <w:rPr>
          <w:rFonts w:ascii="Times New Roman" w:hAnsi="Times New Roman" w:cs="Times New Roman"/>
          <w:lang w:val="sr-Cyrl-BA"/>
        </w:rPr>
        <w:t>2</w:t>
      </w:r>
      <w:r w:rsidRPr="00B939D6">
        <w:rPr>
          <w:rFonts w:ascii="Times New Roman" w:hAnsi="Times New Roman" w:cs="Times New Roman"/>
        </w:rPr>
        <w:t xml:space="preserve"> радн</w:t>
      </w:r>
      <w:r w:rsidRPr="00B939D6">
        <w:rPr>
          <w:rFonts w:ascii="Times New Roman" w:hAnsi="Times New Roman" w:cs="Times New Roman"/>
          <w:lang w:val="sr-Cyrl-BA"/>
        </w:rPr>
        <w:t>а</w:t>
      </w:r>
      <w:r w:rsidRPr="00B939D6">
        <w:rPr>
          <w:rFonts w:ascii="Times New Roman" w:hAnsi="Times New Roman" w:cs="Times New Roman"/>
        </w:rPr>
        <w:t xml:space="preserve"> дан</w:t>
      </w:r>
      <w:r w:rsidRPr="00B939D6">
        <w:rPr>
          <w:rFonts w:ascii="Times New Roman" w:hAnsi="Times New Roman" w:cs="Times New Roman"/>
          <w:lang w:val="sr-Cyrl-BA"/>
        </w:rPr>
        <w:t>а</w:t>
      </w:r>
      <w:r w:rsidRPr="00B939D6">
        <w:rPr>
          <w:rFonts w:ascii="Times New Roman" w:hAnsi="Times New Roman" w:cs="Times New Roman"/>
        </w:rPr>
        <w:t>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од 5 до 10 година – </w:t>
      </w:r>
      <w:r w:rsidRPr="00B939D6">
        <w:rPr>
          <w:rFonts w:ascii="Times New Roman" w:hAnsi="Times New Roman" w:cs="Times New Roman"/>
          <w:lang w:val="sr-Cyrl-BA"/>
        </w:rPr>
        <w:t>3</w:t>
      </w:r>
      <w:r w:rsidRPr="00B939D6">
        <w:rPr>
          <w:rFonts w:ascii="Times New Roman" w:hAnsi="Times New Roman" w:cs="Times New Roman"/>
        </w:rPr>
        <w:t xml:space="preserve"> радна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од 10 до 15 година – </w:t>
      </w:r>
      <w:r w:rsidRPr="00B939D6">
        <w:rPr>
          <w:rFonts w:ascii="Times New Roman" w:hAnsi="Times New Roman" w:cs="Times New Roman"/>
          <w:lang w:val="sr-Cyrl-BA"/>
        </w:rPr>
        <w:t>4</w:t>
      </w:r>
      <w:r w:rsidRPr="00B939D6">
        <w:rPr>
          <w:rFonts w:ascii="Times New Roman" w:hAnsi="Times New Roman" w:cs="Times New Roman"/>
        </w:rPr>
        <w:t xml:space="preserve"> радна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од 15 до 20 година – </w:t>
      </w:r>
      <w:r w:rsidRPr="00B939D6">
        <w:rPr>
          <w:rFonts w:ascii="Times New Roman" w:hAnsi="Times New Roman" w:cs="Times New Roman"/>
          <w:lang w:val="sr-Cyrl-BA"/>
        </w:rPr>
        <w:t>5</w:t>
      </w:r>
      <w:r w:rsidRPr="00B939D6">
        <w:rPr>
          <w:rFonts w:ascii="Times New Roman" w:hAnsi="Times New Roman" w:cs="Times New Roman"/>
        </w:rPr>
        <w:t xml:space="preserve"> радна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 стаж осигурања од 20 до 25 година –</w:t>
      </w:r>
      <w:r w:rsidRPr="00B939D6">
        <w:rPr>
          <w:rFonts w:ascii="Times New Roman" w:hAnsi="Times New Roman" w:cs="Times New Roman"/>
          <w:lang w:val="sr-Cyrl-BA"/>
        </w:rPr>
        <w:t xml:space="preserve"> 6</w:t>
      </w:r>
      <w:r w:rsidRPr="00B939D6">
        <w:rPr>
          <w:rFonts w:ascii="Times New Roman" w:hAnsi="Times New Roman" w:cs="Times New Roman"/>
        </w:rPr>
        <w:t xml:space="preserve"> радних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 xml:space="preserve">За стаж осигурања од 25 до 30 година – </w:t>
      </w:r>
      <w:r w:rsidRPr="00B939D6">
        <w:rPr>
          <w:rFonts w:ascii="Times New Roman" w:hAnsi="Times New Roman" w:cs="Times New Roman"/>
          <w:lang w:val="sr-Cyrl-BA"/>
        </w:rPr>
        <w:t>7</w:t>
      </w:r>
      <w:r w:rsidRPr="00B939D6">
        <w:rPr>
          <w:rFonts w:ascii="Times New Roman" w:hAnsi="Times New Roman" w:cs="Times New Roman"/>
        </w:rPr>
        <w:t xml:space="preserve"> радних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од 30 до 35 година – </w:t>
      </w:r>
      <w:r w:rsidRPr="00B939D6">
        <w:rPr>
          <w:rFonts w:ascii="Times New Roman" w:hAnsi="Times New Roman" w:cs="Times New Roman"/>
          <w:lang w:val="sr-Cyrl-BA"/>
        </w:rPr>
        <w:t>8</w:t>
      </w:r>
      <w:r w:rsidRPr="00B939D6">
        <w:rPr>
          <w:rFonts w:ascii="Times New Roman" w:hAnsi="Times New Roman" w:cs="Times New Roman"/>
        </w:rPr>
        <w:t xml:space="preserve"> радних дана,</w:t>
      </w:r>
    </w:p>
    <w:p w:rsidR="002073DB" w:rsidRPr="00B939D6" w:rsidRDefault="002073DB" w:rsidP="00E9166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стаж осигурања преко 35 година – </w:t>
      </w:r>
      <w:r w:rsidRPr="00B939D6">
        <w:rPr>
          <w:rFonts w:ascii="Times New Roman" w:hAnsi="Times New Roman" w:cs="Times New Roman"/>
          <w:lang w:val="sr-Cyrl-BA"/>
        </w:rPr>
        <w:t>9</w:t>
      </w:r>
      <w:r w:rsidRPr="00B939D6">
        <w:rPr>
          <w:rFonts w:ascii="Times New Roman" w:hAnsi="Times New Roman" w:cs="Times New Roman"/>
        </w:rPr>
        <w:t xml:space="preserve"> радних дана.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33.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ind w:firstLine="53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Годишњи одмор, независно од претходног члана, увећава се за шест радних дана раднику </w:t>
      </w:r>
      <w:r w:rsidRPr="00B939D6">
        <w:rPr>
          <w:rFonts w:ascii="Times New Roman" w:hAnsi="Times New Roman" w:cs="Times New Roman"/>
          <w:lang w:val="sr-Cyrl-BA"/>
        </w:rPr>
        <w:t>који ради на пословима</w:t>
      </w:r>
      <w:r w:rsidRPr="00B939D6">
        <w:rPr>
          <w:rFonts w:ascii="Times New Roman" w:hAnsi="Times New Roman" w:cs="Times New Roman"/>
        </w:rPr>
        <w:t xml:space="preserve"> на к</w:t>
      </w:r>
      <w:r w:rsidRPr="00B939D6">
        <w:rPr>
          <w:rFonts w:ascii="Times New Roman" w:hAnsi="Times New Roman" w:cs="Times New Roman"/>
          <w:lang w:val="sr-Cyrl-BA"/>
        </w:rPr>
        <w:t>о</w:t>
      </w:r>
      <w:r w:rsidRPr="00B939D6">
        <w:rPr>
          <w:rFonts w:ascii="Times New Roman" w:hAnsi="Times New Roman" w:cs="Times New Roman"/>
        </w:rPr>
        <w:t>јима се обавља тежак и напоран рад, рад по повишеним и смањеним ваздушним притиском, на високој или ниској температури, под дејством штетних зрачења, под повећаном буком и вибрацијама, у просторијама загађеним хемијским штетностима, под земљом или водом и на висини,</w:t>
      </w:r>
      <w:r w:rsidRPr="00B939D6">
        <w:rPr>
          <w:rFonts w:ascii="Times New Roman" w:hAnsi="Times New Roman" w:cs="Times New Roman"/>
          <w:lang w:val="sr-Cyrl-BA"/>
        </w:rPr>
        <w:t xml:space="preserve"> као и радницима који раде </w:t>
      </w:r>
      <w:r w:rsidRPr="00B939D6">
        <w:rPr>
          <w:rFonts w:ascii="Times New Roman" w:hAnsi="Times New Roman" w:cs="Times New Roman"/>
        </w:rPr>
        <w:t>на пословима са посебним условима рада прописаним Законом, као и за одређени број дана, по слиједећим основима: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80" w:hanging="35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а) раднику који ради на пословима на којима се у складу са законом стаж рачуна са увећаним трајањем, због посебних услова рада: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2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39" w:lineRule="auto"/>
        <w:ind w:left="1040" w:hanging="1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-</w:t>
      </w:r>
      <w:r w:rsidRPr="00B939D6">
        <w:rPr>
          <w:rFonts w:ascii="Times New Roman" w:hAnsi="Times New Roman" w:cs="Times New Roman"/>
        </w:rPr>
        <w:tab/>
        <w:t>раднику коме се стаж увећава за два мјесеца на сваких 12 мјесеци –  за два радна дана,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2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spacing w:after="0" w:line="239" w:lineRule="auto"/>
        <w:ind w:left="1040" w:right="220" w:hanging="16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раднику коме се стаж увећава за три мјесеца на сваких 12 мјесеци – за четири радна дана,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2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spacing w:after="0" w:line="239" w:lineRule="auto"/>
        <w:ind w:left="1040" w:right="100" w:hanging="16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раднику коме се стаж увећава за четири мјесеца на сваких 12 мјесеци рада – за пет радних дана,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2"/>
        </w:numPr>
        <w:tabs>
          <w:tab w:val="clear" w:pos="720"/>
          <w:tab w:val="num" w:pos="1057"/>
        </w:tabs>
        <w:overflowPunct w:val="0"/>
        <w:autoSpaceDE w:val="0"/>
        <w:autoSpaceDN w:val="0"/>
        <w:adjustRightInd w:val="0"/>
        <w:spacing w:after="0" w:line="239" w:lineRule="auto"/>
        <w:ind w:left="1040" w:right="140" w:hanging="16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раднику коме се радни стаж увећава за шест мјесеци на сваких 12 мјесеци – за шест радних дана. </w:t>
      </w:r>
    </w:p>
    <w:p w:rsidR="002073DB" w:rsidRPr="00B939D6" w:rsidRDefault="002073DB" w:rsidP="002073DB">
      <w:pPr>
        <w:pStyle w:val="ListParagrap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Годишњи одмор раднику који ради на пословима са посебним условима рада прописаним Законом, не може трајати мање од 30 радних дана.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Члан 34.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Г</w:t>
      </w:r>
      <w:r w:rsidRPr="00B939D6">
        <w:rPr>
          <w:rFonts w:ascii="Times New Roman" w:hAnsi="Times New Roman" w:cs="Times New Roman"/>
        </w:rPr>
        <w:t>одишњи одмор радника увећава се</w:t>
      </w:r>
      <w:r w:rsidRPr="00B939D6">
        <w:rPr>
          <w:rFonts w:ascii="Times New Roman" w:hAnsi="Times New Roman" w:cs="Times New Roman"/>
          <w:lang w:val="sr-Cyrl-BA"/>
        </w:rPr>
        <w:t>: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а) </w:t>
      </w:r>
      <w:r w:rsidRPr="00B939D6">
        <w:rPr>
          <w:rFonts w:ascii="Times New Roman" w:hAnsi="Times New Roman" w:cs="Times New Roman"/>
        </w:rPr>
        <w:t xml:space="preserve"> за два радна дана добровољним даваоцима крви, који су крв дали најмање два пута у току године</w:t>
      </w:r>
      <w:r w:rsidRPr="00B939D6">
        <w:rPr>
          <w:rFonts w:ascii="Times New Roman" w:hAnsi="Times New Roman" w:cs="Times New Roman"/>
          <w:lang w:val="sr-Cyrl-BA"/>
        </w:rPr>
        <w:t>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б) и</w:t>
      </w:r>
      <w:r w:rsidRPr="00B939D6">
        <w:rPr>
          <w:rFonts w:ascii="Times New Roman" w:hAnsi="Times New Roman" w:cs="Times New Roman"/>
        </w:rPr>
        <w:t>нвалиду рада,</w:t>
      </w:r>
      <w:r w:rsidRPr="00B939D6">
        <w:rPr>
          <w:rFonts w:ascii="Times New Roman" w:hAnsi="Times New Roman" w:cs="Times New Roman"/>
          <w:lang w:val="sr-Cyrl-RS"/>
        </w:rPr>
        <w:t xml:space="preserve"> РВИ</w:t>
      </w:r>
      <w:r w:rsidRPr="00B939D6">
        <w:rPr>
          <w:rFonts w:ascii="Times New Roman" w:hAnsi="Times New Roman" w:cs="Times New Roman"/>
        </w:rPr>
        <w:t xml:space="preserve"> и </w:t>
      </w:r>
      <w:r w:rsidRPr="00B939D6">
        <w:rPr>
          <w:rFonts w:ascii="Times New Roman" w:hAnsi="Times New Roman" w:cs="Times New Roman"/>
          <w:lang w:val="sr-Cyrl-BA"/>
        </w:rPr>
        <w:t xml:space="preserve">раднику </w:t>
      </w:r>
      <w:r w:rsidRPr="00B939D6">
        <w:rPr>
          <w:rFonts w:ascii="Times New Roman" w:hAnsi="Times New Roman" w:cs="Times New Roman"/>
        </w:rPr>
        <w:t>који болује од професионалног обољења – 3 радна дана,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ц) р</w:t>
      </w:r>
      <w:r w:rsidRPr="00B939D6">
        <w:rPr>
          <w:rFonts w:ascii="Times New Roman" w:hAnsi="Times New Roman" w:cs="Times New Roman"/>
        </w:rPr>
        <w:t>одитељу или усвојиоцу са једним или више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еце до 14 година старости – 2 радна дана,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д) з</w:t>
      </w:r>
      <w:r w:rsidRPr="00B939D6">
        <w:rPr>
          <w:rFonts w:ascii="Times New Roman" w:hAnsi="Times New Roman" w:cs="Times New Roman"/>
        </w:rPr>
        <w:t>а допринос у раду по пр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едлогу непосредног руководиоца – до 3 радна дана,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е) с</w:t>
      </w:r>
      <w:r w:rsidRPr="00B939D6">
        <w:rPr>
          <w:rFonts w:ascii="Times New Roman" w:hAnsi="Times New Roman" w:cs="Times New Roman"/>
        </w:rPr>
        <w:t>амохраном родитељу са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ететом до 18 година живота - 3 радна дана,</w:t>
      </w:r>
    </w:p>
    <w:p w:rsidR="002073DB" w:rsidRPr="00B939D6" w:rsidRDefault="002073DB" w:rsidP="002073DB">
      <w:pPr>
        <w:pStyle w:val="ListParagrap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ф) раднику</w:t>
      </w:r>
      <w:r w:rsidRPr="00B939D6">
        <w:rPr>
          <w:rFonts w:ascii="Times New Roman" w:hAnsi="Times New Roman" w:cs="Times New Roman"/>
        </w:rPr>
        <w:t xml:space="preserve"> са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ететом ометеном у психофизичком развоју или утврђеним инвалидитетом - 3 радна дана,</w:t>
      </w:r>
    </w:p>
    <w:p w:rsidR="002073DB" w:rsidRPr="00B939D6" w:rsidRDefault="002073DB" w:rsidP="002073DB">
      <w:pPr>
        <w:pStyle w:val="ListParagrap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г) и</w:t>
      </w:r>
      <w:r w:rsidRPr="00B939D6">
        <w:rPr>
          <w:rFonts w:ascii="Times New Roman" w:hAnsi="Times New Roman" w:cs="Times New Roman"/>
        </w:rPr>
        <w:t xml:space="preserve">маоцу донорске картице </w:t>
      </w:r>
      <w:r w:rsidRPr="00B939D6">
        <w:rPr>
          <w:rFonts w:ascii="Times New Roman" w:hAnsi="Times New Roman" w:cs="Times New Roman"/>
          <w:lang w:val="sr-Cyrl-BA"/>
        </w:rPr>
        <w:t>ткива и органа</w:t>
      </w:r>
      <w:r w:rsidRPr="00B939D6">
        <w:rPr>
          <w:rFonts w:ascii="Times New Roman" w:hAnsi="Times New Roman" w:cs="Times New Roman"/>
        </w:rPr>
        <w:t>- 3 радна дана.</w:t>
      </w:r>
    </w:p>
    <w:p w:rsidR="002073DB" w:rsidRPr="00B939D6" w:rsidRDefault="002073DB" w:rsidP="002073DB">
      <w:pPr>
        <w:pStyle w:val="NoSpacing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Члан 35.</w:t>
      </w:r>
    </w:p>
    <w:p w:rsidR="002073DB" w:rsidRPr="00B939D6" w:rsidRDefault="002073DB" w:rsidP="002073DB">
      <w:pPr>
        <w:pStyle w:val="NoSpacing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Запослени мушкарац са 30 година стажа осигурања или  навршених 55 година живота и запослена жена са 25 година стажа осигурања или навршених 50 година живота, као и запослени млађи од 18 година, има право на годишњи одмор у трајању од 30 радних дана.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Раднику </w:t>
      </w:r>
      <w:r w:rsidRPr="00B939D6">
        <w:rPr>
          <w:rFonts w:ascii="Times New Roman" w:hAnsi="Times New Roman" w:cs="Times New Roman"/>
        </w:rPr>
        <w:t>који ради на пословима на којима се стаж осигурања рачуна са увећаним трајањем или на пословима са скраћеним радним временом, годишњи одмор може трајати, прим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еном критеријума из </w:t>
      </w:r>
      <w:r w:rsidRPr="00B939D6">
        <w:rPr>
          <w:rFonts w:ascii="Times New Roman" w:hAnsi="Times New Roman" w:cs="Times New Roman"/>
          <w:lang w:val="sr-Cyrl-BA"/>
        </w:rPr>
        <w:t>о</w:t>
      </w:r>
      <w:r w:rsidRPr="00B939D6">
        <w:rPr>
          <w:rFonts w:ascii="Times New Roman" w:hAnsi="Times New Roman" w:cs="Times New Roman"/>
        </w:rPr>
        <w:t>вог члана, најдуже 40 радних дана.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За потребе утврђивања трајања годишњег одмора р</w:t>
      </w:r>
      <w:r w:rsidRPr="00B939D6">
        <w:rPr>
          <w:rFonts w:ascii="Times New Roman" w:hAnsi="Times New Roman" w:cs="Times New Roman"/>
        </w:rPr>
        <w:t xml:space="preserve">адна </w:t>
      </w:r>
      <w:r w:rsidRPr="00B939D6">
        <w:rPr>
          <w:rFonts w:ascii="Times New Roman" w:hAnsi="Times New Roman" w:cs="Times New Roman"/>
          <w:lang w:val="sr-Cyrl-BA"/>
        </w:rPr>
        <w:t>седмица</w:t>
      </w:r>
      <w:r w:rsidRPr="00B939D6">
        <w:rPr>
          <w:rFonts w:ascii="Times New Roman" w:hAnsi="Times New Roman" w:cs="Times New Roman"/>
        </w:rPr>
        <w:t xml:space="preserve"> се рачуна као 5 радних дана</w:t>
      </w:r>
      <w:r w:rsidRPr="00B939D6">
        <w:rPr>
          <w:rFonts w:ascii="Times New Roman" w:hAnsi="Times New Roman" w:cs="Times New Roman"/>
          <w:lang w:val="sr-Cyrl-BA"/>
        </w:rPr>
        <w:t>, независно од начина како је организован рад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NoSpacing"/>
        <w:jc w:val="both"/>
        <w:rPr>
          <w:rFonts w:ascii="Times New Roman" w:hAnsi="Times New Roman" w:cs="Times New Roman"/>
          <w:lang w:val="sr-Cyrl-BA"/>
        </w:rPr>
      </w:pPr>
    </w:p>
    <w:p w:rsidR="002073DB" w:rsidRDefault="002073DB" w:rsidP="002073DB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Члан 36.</w:t>
      </w:r>
    </w:p>
    <w:p w:rsidR="007D2A11" w:rsidRPr="00B939D6" w:rsidRDefault="007D2A11" w:rsidP="002073DB">
      <w:pPr>
        <w:pStyle w:val="NoSpacing"/>
        <w:jc w:val="center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Коришћење годишњег одмора се прекида када дође до болести, незгоде која захт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ева болничко л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 xml:space="preserve">ечење или болести која представља реалну сметњу за психофизички одмор запосленог, што </w:t>
      </w:r>
      <w:r w:rsidR="00111189" w:rsidRPr="00B939D6">
        <w:rPr>
          <w:rFonts w:ascii="Times New Roman" w:hAnsi="Times New Roman" w:cs="Times New Roman"/>
        </w:rPr>
        <w:t>потврђује љ</w:t>
      </w:r>
      <w:r w:rsidRPr="00B939D6">
        <w:rPr>
          <w:rFonts w:ascii="Times New Roman" w:hAnsi="Times New Roman" w:cs="Times New Roman"/>
        </w:rPr>
        <w:t>екар.</w:t>
      </w:r>
    </w:p>
    <w:p w:rsidR="002073DB" w:rsidRPr="00B939D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Радник</w:t>
      </w:r>
      <w:r w:rsidRPr="00B939D6">
        <w:rPr>
          <w:rFonts w:ascii="Times New Roman" w:hAnsi="Times New Roman" w:cs="Times New Roman"/>
        </w:rPr>
        <w:t xml:space="preserve"> може по престанку узрока прекида годишњег одмора да настави са коришћењем преосталих дана годишњег одмора, уз сагласност непосредног руководиоца кога је претходно обав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естио о природи и разлозима прекида годишњег одмора.</w:t>
      </w:r>
    </w:p>
    <w:p w:rsidR="002073DB" w:rsidRDefault="002073DB" w:rsidP="002073DB">
      <w:pPr>
        <w:pStyle w:val="NoSpacing"/>
        <w:jc w:val="center"/>
        <w:rPr>
          <w:rFonts w:ascii="Times New Roman" w:hAnsi="Times New Roman" w:cs="Times New Roman"/>
          <w:lang w:val="sr-Cyrl-BA"/>
        </w:rPr>
      </w:pPr>
    </w:p>
    <w:p w:rsidR="007D2A11" w:rsidRPr="00B939D6" w:rsidRDefault="007D2A11" w:rsidP="002073DB">
      <w:pPr>
        <w:pStyle w:val="NoSpacing"/>
        <w:jc w:val="center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pStyle w:val="NoSpacing"/>
        <w:jc w:val="center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pStyle w:val="NoSpacing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Члан 3</w:t>
      </w:r>
      <w:r w:rsidRPr="00B939D6">
        <w:rPr>
          <w:rFonts w:ascii="Times New Roman" w:hAnsi="Times New Roman" w:cs="Times New Roman"/>
          <w:lang w:val="sr-Cyrl-BA"/>
        </w:rPr>
        <w:t>7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 случају престанка радног односа,</w:t>
      </w:r>
      <w:r w:rsidRPr="00B939D6">
        <w:rPr>
          <w:rFonts w:ascii="Times New Roman" w:hAnsi="Times New Roman" w:cs="Times New Roman"/>
          <w:lang w:val="sr-Cyrl-BA"/>
        </w:rPr>
        <w:t xml:space="preserve"> осим усл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ед повреде радне обавези или једностраним отказом од стране радника, радник има право да бира да ли ће искористити годишњи одмор код тог Послодавца или захт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евати</w:t>
      </w:r>
      <w:r w:rsidRPr="00B939D6">
        <w:rPr>
          <w:rFonts w:ascii="Times New Roman" w:hAnsi="Times New Roman" w:cs="Times New Roman"/>
        </w:rPr>
        <w:t xml:space="preserve">  исплат</w:t>
      </w:r>
      <w:r w:rsidRPr="00B939D6">
        <w:rPr>
          <w:rFonts w:ascii="Times New Roman" w:hAnsi="Times New Roman" w:cs="Times New Roman"/>
          <w:lang w:val="sr-Cyrl-BA"/>
        </w:rPr>
        <w:t>у</w:t>
      </w:r>
      <w:r w:rsidRPr="00B939D6">
        <w:rPr>
          <w:rFonts w:ascii="Times New Roman" w:hAnsi="Times New Roman" w:cs="Times New Roman"/>
        </w:rPr>
        <w:t xml:space="preserve"> новчану  накнаду ум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есто коришћења годишњег одмора, у висини прос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ечне </w:t>
      </w:r>
      <w:r w:rsidRPr="00B939D6">
        <w:rPr>
          <w:rFonts w:ascii="Times New Roman" w:hAnsi="Times New Roman" w:cs="Times New Roman"/>
          <w:lang w:val="sr-Cyrl-BA"/>
        </w:rPr>
        <w:t>плате</w:t>
      </w:r>
      <w:r w:rsidRPr="00B939D6">
        <w:rPr>
          <w:rFonts w:ascii="Times New Roman" w:hAnsi="Times New Roman" w:cs="Times New Roman"/>
        </w:rPr>
        <w:t xml:space="preserve"> у претходних 12 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есеци, сразм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ерно броју дана неискоришћеног годишњег одмора.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Члан 3</w:t>
      </w:r>
      <w:r w:rsidRPr="00B939D6">
        <w:rPr>
          <w:rFonts w:ascii="Times New Roman" w:hAnsi="Times New Roman" w:cs="Times New Roman"/>
          <w:lang w:val="sr-Cyrl-BA"/>
        </w:rPr>
        <w:t>8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Код остваривања права на годишњи одмор и других права чије остваривање зависи од непрекидног рада, сва одсуствовања с рада за које је радник остварио накнаду плате, неће се сматрати прекидом рада.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page17"/>
      <w:bookmarkEnd w:id="5"/>
      <w:r w:rsidRPr="00B939D6">
        <w:rPr>
          <w:rFonts w:ascii="Times New Roman" w:hAnsi="Times New Roman" w:cs="Times New Roman"/>
          <w:b/>
          <w:bCs/>
        </w:rPr>
        <w:t>2. ПЛАЋЕНО ОДСУСТВО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3</w:t>
      </w:r>
      <w:r w:rsidRPr="00B939D6">
        <w:rPr>
          <w:rFonts w:ascii="Times New Roman" w:hAnsi="Times New Roman" w:cs="Times New Roman"/>
          <w:lang w:val="sr-Cyrl-BA"/>
        </w:rPr>
        <w:t>9</w:t>
      </w:r>
      <w:r w:rsidRPr="00B939D6">
        <w:rPr>
          <w:rFonts w:ascii="Times New Roman" w:hAnsi="Times New Roman" w:cs="Times New Roman"/>
        </w:rPr>
        <w:t>.</w:t>
      </w:r>
    </w:p>
    <w:p w:rsidR="007D2A11" w:rsidRPr="00B939D6" w:rsidRDefault="007D2A11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Радник</w:t>
      </w:r>
      <w:r w:rsidRPr="00B939D6">
        <w:rPr>
          <w:rFonts w:ascii="Times New Roman" w:hAnsi="Times New Roman" w:cs="Times New Roman"/>
        </w:rPr>
        <w:t xml:space="preserve"> има право на одсуство са рада уз накнаду зараде (плаћено одсуство) у случајевима: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Склапање брака – 7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Склапање брака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етета или усвојеника – 5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Рођење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етета – 5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Рођење унучета – 3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Смрти брачног друга,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еце и родитеља – 7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Смрти родитеља брачног друга – 3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Смрти других чланова уже породице – </w:t>
      </w:r>
      <w:r w:rsidRPr="00B939D6">
        <w:rPr>
          <w:rFonts w:ascii="Times New Roman" w:hAnsi="Times New Roman" w:cs="Times New Roman"/>
          <w:lang w:val="sr-Cyrl-BA"/>
        </w:rPr>
        <w:t>3</w:t>
      </w:r>
      <w:r w:rsidRPr="00B939D6">
        <w:rPr>
          <w:rFonts w:ascii="Times New Roman" w:hAnsi="Times New Roman" w:cs="Times New Roman"/>
        </w:rPr>
        <w:t xml:space="preserve">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Теже болести брачног друга, д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еце и родитеља – 3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Добровољног давања крви – 2 радна дана за свако давање крви</w:t>
      </w:r>
      <w:r w:rsidRPr="00B939D6">
        <w:rPr>
          <w:rFonts w:ascii="Times New Roman" w:hAnsi="Times New Roman" w:cs="Times New Roman"/>
          <w:lang w:val="sr-Cyrl-BA"/>
        </w:rPr>
        <w:t>, рачунајући и дан када је крв дата, осим у случају ако се крв даје у нерадне дане или друге дане када радник не ради у ком случају користи први и други радни дан након добровољног давања крви</w:t>
      </w:r>
      <w:r w:rsidRPr="00B939D6">
        <w:rPr>
          <w:rFonts w:ascii="Times New Roman" w:hAnsi="Times New Roman" w:cs="Times New Roman"/>
        </w:rPr>
        <w:t>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Добровољног давања тки</w:t>
      </w:r>
      <w:r w:rsidRPr="00B939D6">
        <w:rPr>
          <w:rFonts w:ascii="Times New Roman" w:hAnsi="Times New Roman" w:cs="Times New Roman"/>
          <w:lang w:val="sr-Cyrl-BA"/>
        </w:rPr>
        <w:t>в</w:t>
      </w:r>
      <w:r w:rsidRPr="00B939D6">
        <w:rPr>
          <w:rFonts w:ascii="Times New Roman" w:hAnsi="Times New Roman" w:cs="Times New Roman"/>
        </w:rPr>
        <w:t>а – по препоруци здравствене установе;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</w:t>
      </w:r>
      <w:r w:rsidR="00111189" w:rsidRPr="00B939D6">
        <w:rPr>
          <w:rFonts w:ascii="Times New Roman" w:hAnsi="Times New Roman" w:cs="Times New Roman"/>
        </w:rPr>
        <w:t>ааштите и отклањања штетних посљ</w:t>
      </w:r>
      <w:r w:rsidRPr="00B939D6">
        <w:rPr>
          <w:rFonts w:ascii="Times New Roman" w:hAnsi="Times New Roman" w:cs="Times New Roman"/>
        </w:rPr>
        <w:t>едица у домаћинству проузрокованих елементарном непогодом – 10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Селидбе свог домаћинства у 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есту пребивалишта – 3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Селидбе свог домаћинства ван 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еста пребивалишта – 4 радна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Учествовања на радно-производном и спортском такмичењу које организује Синдикат – за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учествовања на такмичењу;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Упућивања на опоравак, у циљу превенције радне инвалидности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– за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на које је упућен;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Упућивање на рехабилитацију по писменој препоруци здравствене установе, ако трошкове сноси Послодавац или Синдикат – за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на које је упућен;</w:t>
      </w:r>
    </w:p>
    <w:p w:rsidR="002073DB" w:rsidRPr="00B939D6" w:rsidRDefault="00111189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Њ</w:t>
      </w:r>
      <w:r w:rsidR="002073DB" w:rsidRPr="00B939D6">
        <w:rPr>
          <w:rFonts w:ascii="Times New Roman" w:hAnsi="Times New Roman" w:cs="Times New Roman"/>
        </w:rPr>
        <w:t>еге д</w:t>
      </w:r>
      <w:r w:rsidRPr="00B939D6">
        <w:rPr>
          <w:rFonts w:ascii="Times New Roman" w:hAnsi="Times New Roman" w:cs="Times New Roman"/>
          <w:lang w:val="sr-Cyrl-BA"/>
        </w:rPr>
        <w:t>ј</w:t>
      </w:r>
      <w:r w:rsidR="002073DB" w:rsidRPr="00B939D6">
        <w:rPr>
          <w:rFonts w:ascii="Times New Roman" w:hAnsi="Times New Roman" w:cs="Times New Roman"/>
        </w:rPr>
        <w:t>етета са психофизичким недостацима – 10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Селидбе породичног домаћинства због спровођења поступка експропријације, према пр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едлогу надлежне Службе за експропријацију – до 30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Одлазак на организовани систематски преглед и периодични систематски преглед запослених у одговарајућу здравствену установу – по један радни дан;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Учествовање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у образовним семинарима које организује синдикат – за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трајања семинара, а најдуже 5 радних дана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Због спречености за рад узроковане болешћу, без правдања – најдуже два радна дана у календарској години</w:t>
      </w:r>
    </w:p>
    <w:p w:rsidR="002073DB" w:rsidRPr="00B939D6" w:rsidRDefault="002073DB" w:rsidP="00E9166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Ради задовољавања вјерских односно национално-традицијских потреба – 2 дана у току календарске године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ind w:left="360" w:firstLine="36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 xml:space="preserve">Чланом уже породице сматрају се брачни и ванбрачни супружници, њихова дјеца (брачна, ванбрачна и усвојена), пасторчад, дјеца узета под старатељство и друга дјеца без родитеља узета на издржавање, мајка, отац, очух, маћеха, усвојилац, дјед и баба по мајци и по оцу, браћа и сестре.  </w:t>
      </w:r>
    </w:p>
    <w:p w:rsidR="002073DB" w:rsidRPr="00B939D6" w:rsidRDefault="002073DB" w:rsidP="002073DB">
      <w:pPr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40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ind w:firstLine="3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Радник </w:t>
      </w:r>
      <w:r w:rsidRPr="00B939D6">
        <w:rPr>
          <w:rFonts w:ascii="Times New Roman" w:hAnsi="Times New Roman" w:cs="Times New Roman"/>
        </w:rPr>
        <w:t>има право на плаћено одсуство ради образовања, стручног оспособљавања и усавршавања, које је утврђено Програмом стручног образовања и усавршавања код Послодавца и то за: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Полагање испита на високошколској установи – 2 радна дана;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Полагање стручног испита и испита ради стицања стручног звања – 2 радна дана по испиту;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Полагање правосудног испита – 15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Полагање испита на специјалистичким и последипломским студијама – 4 радна дана по испиту;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Одбрану магистарског и мастер рада – 10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Одбрану докторске дисертације – 15 радних дана;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Учешће у пос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етама ради разм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ене искустава – за вр</w:t>
      </w:r>
      <w:r w:rsidR="0011118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еме њиховог трајања;</w:t>
      </w:r>
    </w:p>
    <w:p w:rsidR="002073DB" w:rsidRPr="00B939D6" w:rsidRDefault="002073DB" w:rsidP="00E9166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Друге облике стручног оспособљавања и усавршавања у трајању које је</w:t>
      </w:r>
      <w:r w:rsidRPr="00B939D6">
        <w:rPr>
          <w:rFonts w:ascii="Times New Roman" w:hAnsi="Times New Roman" w:cs="Times New Roman"/>
          <w:lang w:val="sr-Cyrl-RS"/>
        </w:rPr>
        <w:t xml:space="preserve"> </w:t>
      </w:r>
      <w:r w:rsidRPr="00B939D6">
        <w:rPr>
          <w:rFonts w:ascii="Times New Roman" w:hAnsi="Times New Roman" w:cs="Times New Roman"/>
        </w:rPr>
        <w:t>утврђено уговором о стручном усавршавању и стручном оспособљавању.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3. НЕПЛАЋЕНО ОДСУСТВО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41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Раднику се </w:t>
      </w:r>
      <w:r w:rsidRPr="00B939D6">
        <w:rPr>
          <w:rFonts w:ascii="Times New Roman" w:hAnsi="Times New Roman" w:cs="Times New Roman"/>
          <w:lang w:val="sr-Cyrl-BA"/>
        </w:rPr>
        <w:t>се не може неосновано ускатити право на</w:t>
      </w:r>
      <w:r w:rsidRPr="00B939D6">
        <w:rPr>
          <w:rFonts w:ascii="Times New Roman" w:hAnsi="Times New Roman" w:cs="Times New Roman"/>
        </w:rPr>
        <w:t xml:space="preserve"> неплаћено одсуство ради: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8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обављања неодложних личних и породичних послова, које је радник дужан образложити у свом захтјеву,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26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припремање и полагање испита на факултету или другој образовној организацији, као и припремање магистерија или доктората, уколико се радник не образује у интересу Послодавца,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посјете члану уже породице који живи у иностранству,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стручног усавршавања у иностранству, уколико усавршавање није на захтјев и у интересу Послодавца,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widowControl w:val="0"/>
        <w:numPr>
          <w:ilvl w:val="0"/>
          <w:numId w:val="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његе тешко обољелог члана уже породице,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Учествовања у раду научних, стручних, спортских и других организација;</w:t>
      </w:r>
    </w:p>
    <w:p w:rsidR="002073DB" w:rsidRPr="00B939D6" w:rsidRDefault="002073DB" w:rsidP="00E916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Обављања послова у вези изградње куће или стана у циљу р</w:t>
      </w:r>
      <w:r w:rsidR="0011118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ешавања свог стамбеног питања и </w:t>
      </w:r>
    </w:p>
    <w:p w:rsidR="002073DB" w:rsidRPr="00B939D6" w:rsidRDefault="002073DB" w:rsidP="00E916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>и</w:t>
      </w:r>
      <w:r w:rsidRPr="00B939D6">
        <w:rPr>
          <w:rFonts w:ascii="Times New Roman" w:hAnsi="Times New Roman" w:cs="Times New Roman"/>
        </w:rPr>
        <w:t xml:space="preserve"> у другим оправданим случајевима.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    </w:t>
      </w:r>
      <w:r w:rsidRPr="00B939D6">
        <w:rPr>
          <w:rFonts w:ascii="Times New Roman" w:hAnsi="Times New Roman" w:cs="Times New Roman"/>
        </w:rPr>
        <w:t xml:space="preserve">Неплаћено одсуство из става 1. овог члана може износити до </w:t>
      </w:r>
      <w:r w:rsidRPr="00B939D6">
        <w:rPr>
          <w:rFonts w:ascii="Times New Roman" w:hAnsi="Times New Roman" w:cs="Times New Roman"/>
          <w:lang w:val="sr-Cyrl-RS"/>
        </w:rPr>
        <w:t>шест</w:t>
      </w:r>
      <w:r w:rsidRPr="00B939D6">
        <w:rPr>
          <w:rFonts w:ascii="Times New Roman" w:hAnsi="Times New Roman" w:cs="Times New Roman"/>
        </w:rPr>
        <w:t xml:space="preserve"> мјесец</w:t>
      </w:r>
      <w:r w:rsidRPr="00B939D6">
        <w:rPr>
          <w:rFonts w:ascii="Times New Roman" w:hAnsi="Times New Roman" w:cs="Times New Roman"/>
          <w:lang w:val="sr-Cyrl-RS"/>
        </w:rPr>
        <w:t>и</w:t>
      </w:r>
      <w:r w:rsidRPr="00B939D6">
        <w:rPr>
          <w:rFonts w:ascii="Times New Roman" w:hAnsi="Times New Roman" w:cs="Times New Roman"/>
        </w:rPr>
        <w:t>, осим у случајевима стручног усавршавања у иностранству, које може трајати до једне године.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lang w:val="sr-Cyrl-BA"/>
        </w:rPr>
        <w:t xml:space="preserve">    </w:t>
      </w:r>
      <w:r w:rsidRPr="00B939D6">
        <w:rPr>
          <w:rFonts w:ascii="Times New Roman" w:hAnsi="Times New Roman" w:cs="Times New Roman"/>
        </w:rPr>
        <w:t>За вријеме неплаћеног одсуства права и обавезе радника по основу рада мирују.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Пр</w:t>
      </w:r>
      <w:r w:rsidR="00A70CB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 одлучивању о захтеву радника за неплаћено одсуство Послодавац је дужан да прибави мишљење Синдиката.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ge19"/>
      <w:bookmarkEnd w:id="6"/>
      <w:r w:rsidRPr="007D2A11">
        <w:rPr>
          <w:rFonts w:ascii="Times New Roman" w:hAnsi="Times New Roman" w:cs="Times New Roman"/>
          <w:b/>
          <w:sz w:val="24"/>
          <w:szCs w:val="24"/>
        </w:rPr>
        <w:t>V ЗАШТИТА РАДНИКА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1. ЗАШТИТА НА РАДУ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42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Радник има право на 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  <w:lang w:val="sr-Cyrl-BA"/>
        </w:rPr>
        <w:t>едност и заштиту живота и здравља на раду, најмање у складу са законом.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  <w:lang w:val="sr-Cyrl-BA"/>
        </w:rPr>
        <w:t>Права из претходног става морају бити најмање на нивоу права узврђених законом.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дужан обезбиједити услове рада и све потребне мјере личне и колективне заштите на раду којима се штити физичко и психичко здравље и лична и колективна безбједност радника у процесу рада, у складу са законом и прописима из области заштите на раду.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обавезан организовати систематске прегледе свих запослених радника и сносити њихове трошкове, у роковима и на начин регулисан прописима и актима Послодавца из области заштите на раду и противпожарне заштите.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У циљу потпуније и квалитетније здравствене заштите жена-радница Послодавац ће, једном годишње омогућити љекарски преглед, ради превенције и благовременог откривања болести, специфичних за жене.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Трошкови мјера заштите на раду падају на терет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</w:t>
      </w:r>
      <w:r w:rsidRPr="00B939D6">
        <w:rPr>
          <w:rFonts w:ascii="Times New Roman" w:hAnsi="Times New Roman" w:cs="Times New Roman"/>
        </w:rPr>
        <w:t>3.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Радник има право да одбије да ради ако нису обезбијеђена прописана средства и мјере заштите на раду, због чега му је непосредно угрожен живот</w:t>
      </w:r>
      <w:r w:rsidRPr="00B939D6">
        <w:rPr>
          <w:rFonts w:ascii="Times New Roman" w:hAnsi="Times New Roman" w:cs="Times New Roman"/>
          <w:lang w:val="sr-Cyrl-BA"/>
        </w:rPr>
        <w:t xml:space="preserve"> или здравље или таква опасност пријети другим лицима.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Ако Послодавац, на упозорење радника, не предузме мјере заштите у складу са Правилником о заштити на раду, радник се може обратити Синдикату и органу инспекције рада.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 вријеме док се не обезбиједе мјере и средства заштите на раду, радник има право на пуну накнаду плате на терет Послодавца, уколико надлежно одговорно лице код Послодавца утврди да је захтјев радника оправдан.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4</w:t>
      </w:r>
      <w:r w:rsidRPr="00B939D6">
        <w:rPr>
          <w:rFonts w:ascii="Times New Roman" w:hAnsi="Times New Roman" w:cs="Times New Roman"/>
          <w:lang w:val="sr-Cyrl-BA"/>
        </w:rPr>
        <w:t>4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Уколико се утврди да је радник радио или да ради без заштитне опреме, Синдикат ће од надлежног органа захтијевати покретање поступка одговорности непосредног руководиоца и радника задуженог за обезбјеђење заштите на раду.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4</w:t>
      </w:r>
      <w:r w:rsidRPr="00B939D6">
        <w:rPr>
          <w:rFonts w:ascii="Times New Roman" w:hAnsi="Times New Roman" w:cs="Times New Roman"/>
          <w:lang w:val="sr-Cyrl-BA"/>
        </w:rPr>
        <w:t>5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Послодавац </w:t>
      </w:r>
      <w:r w:rsidRPr="00B939D6">
        <w:rPr>
          <w:rFonts w:ascii="Times New Roman" w:hAnsi="Times New Roman" w:cs="Times New Roman"/>
          <w:lang w:val="sr-Cyrl-BA"/>
        </w:rPr>
        <w:t>је дужан да под једнаким условима осигура</w:t>
      </w:r>
      <w:r w:rsidR="00A70CB9" w:rsidRPr="00B939D6">
        <w:rPr>
          <w:rFonts w:ascii="Times New Roman" w:hAnsi="Times New Roman" w:cs="Times New Roman"/>
          <w:lang w:val="sr-Cyrl-BA"/>
        </w:rPr>
        <w:t xml:space="preserve"> запослене за случај смрти, посљ</w:t>
      </w:r>
      <w:r w:rsidRPr="00B939D6">
        <w:rPr>
          <w:rFonts w:ascii="Times New Roman" w:hAnsi="Times New Roman" w:cs="Times New Roman"/>
          <w:lang w:val="sr-Cyrl-BA"/>
        </w:rPr>
        <w:t>едица повреде на раду и у вези са радом, болести и дневне накнаде на име болничких трошкова због медицинске интервенције и дневне накнаде због умањења прихода насталих због болничко л</w:t>
      </w:r>
      <w:r w:rsidR="00A70CB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  <w:lang w:val="sr-Cyrl-BA"/>
        </w:rPr>
        <w:t>ечења.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Трошкове колективног осигурања радника сноси Послодавац.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363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4</w:t>
      </w:r>
      <w:r w:rsidRPr="00B939D6">
        <w:rPr>
          <w:rFonts w:ascii="Times New Roman" w:hAnsi="Times New Roman" w:cs="Times New Roman"/>
          <w:lang w:val="sr-Cyrl-BA"/>
        </w:rPr>
        <w:t>6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Представник Синдиката има право да се непосредно упозна са мјерама заштите на раду и условима рада на сваком радном мјесту, као и да предлаже Послодавцу предузимање прописаних мјера заштите на раду.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Times New Roman"/>
        </w:rPr>
      </w:pPr>
      <w:bookmarkStart w:id="7" w:name="page21"/>
      <w:bookmarkEnd w:id="7"/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Послодавац је дужан да Синдикат обавијести о предузетим мјерама из става 1. овог члана, у року од </w:t>
      </w:r>
      <w:r w:rsidRPr="00B939D6">
        <w:rPr>
          <w:rFonts w:ascii="Times New Roman" w:hAnsi="Times New Roman" w:cs="Times New Roman"/>
          <w:lang w:val="sr-Cyrl-BA"/>
        </w:rPr>
        <w:t>седам</w:t>
      </w:r>
      <w:r w:rsidRPr="00B939D6">
        <w:rPr>
          <w:rFonts w:ascii="Times New Roman" w:hAnsi="Times New Roman" w:cs="Times New Roman"/>
        </w:rPr>
        <w:t xml:space="preserve"> дана од дана достављања приједлога.</w:t>
      </w:r>
    </w:p>
    <w:p w:rsidR="002073DB" w:rsidRPr="00B939D6" w:rsidRDefault="002073DB" w:rsidP="002073DB">
      <w:pPr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47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дужан да донесе посебан акт о 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здрављу на раду који обавезно садржи:</w:t>
      </w:r>
    </w:p>
    <w:p w:rsidR="002073DB" w:rsidRPr="00B939D6" w:rsidRDefault="002073DB" w:rsidP="00E9166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Проц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ену ризика за сва радна м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еста;</w:t>
      </w:r>
    </w:p>
    <w:p w:rsidR="002073DB" w:rsidRPr="00B939D6" w:rsidRDefault="002073DB" w:rsidP="00E9166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Превентивне м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 за отклањање и смањивање ризика у циљу побољшања 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едности и здравља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раду, које обавезно обухватају право на заштитни напитак;</w:t>
      </w:r>
    </w:p>
    <w:p w:rsidR="002073DB" w:rsidRPr="00B939D6" w:rsidRDefault="002073DB" w:rsidP="00E9166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Програм оспособљавања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за 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едан рад.</w:t>
      </w:r>
    </w:p>
    <w:p w:rsidR="002073DB" w:rsidRPr="00B939D6" w:rsidRDefault="002073DB" w:rsidP="002073DB">
      <w:p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Послови са повећаним ризиком утврђују се на основу следећих критеријума:</w:t>
      </w:r>
    </w:p>
    <w:p w:rsidR="002073DB" w:rsidRPr="00B939D6" w:rsidRDefault="002073DB" w:rsidP="00E9166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Штетности по здравље</w:t>
      </w:r>
      <w:r w:rsidRPr="00B939D6">
        <w:rPr>
          <w:rFonts w:ascii="Times New Roman" w:hAnsi="Times New Roman" w:cs="Times New Roman"/>
          <w:lang w:val="sr-Cyrl-BA"/>
        </w:rPr>
        <w:t xml:space="preserve"> радника</w:t>
      </w:r>
      <w:r w:rsidRPr="00B939D6">
        <w:rPr>
          <w:rFonts w:ascii="Times New Roman" w:hAnsi="Times New Roman" w:cs="Times New Roman"/>
        </w:rPr>
        <w:t xml:space="preserve"> – неповољни микроклиматски услови, рад на отвореном у неповољним метеоролошким условима, повећана бука и вибрације, штетни гасови, паре и аеросоли, штетна зрачења – електромагнетно, ултравиолетно, инфрацрвено и јонизујуће зрачење, физичко и психофизичко оптерећење и биолошке штетности.</w:t>
      </w:r>
    </w:p>
    <w:p w:rsidR="002073DB" w:rsidRPr="00B939D6" w:rsidRDefault="002073DB" w:rsidP="00E9166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Присутних ризика у раду – рад на висини, под земљом или водом, под напоном или у близини д</w:t>
      </w:r>
      <w:r w:rsidR="00A70CB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елова под нап</w:t>
      </w:r>
      <w:r w:rsidR="00A70CB9" w:rsidRPr="00B939D6">
        <w:rPr>
          <w:rFonts w:ascii="Times New Roman" w:hAnsi="Times New Roman" w:cs="Times New Roman"/>
          <w:lang w:val="sr-Cyrl-BA"/>
        </w:rPr>
        <w:t>о</w:t>
      </w:r>
      <w:r w:rsidRPr="00B939D6">
        <w:rPr>
          <w:rFonts w:ascii="Times New Roman" w:hAnsi="Times New Roman" w:cs="Times New Roman"/>
        </w:rPr>
        <w:t>ном, са флуидима под притиском, са експлозивом, отровним или нагр</w:t>
      </w:r>
      <w:r w:rsidR="00A70CB9" w:rsidRPr="00B939D6">
        <w:rPr>
          <w:rFonts w:ascii="Times New Roman" w:hAnsi="Times New Roman" w:cs="Times New Roman"/>
          <w:lang w:val="sr-Cyrl-BA"/>
        </w:rPr>
        <w:t>и</w:t>
      </w:r>
      <w:r w:rsidRPr="00B939D6">
        <w:rPr>
          <w:rFonts w:ascii="Times New Roman" w:hAnsi="Times New Roman" w:cs="Times New Roman"/>
        </w:rPr>
        <w:t>зајућим материјама.</w:t>
      </w:r>
    </w:p>
    <w:p w:rsidR="002073DB" w:rsidRPr="00B939D6" w:rsidRDefault="002073DB" w:rsidP="002073DB">
      <w:p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На послове са повећаним ризиком може се распоредити </w:t>
      </w:r>
      <w:r w:rsidRPr="00B939D6">
        <w:rPr>
          <w:rFonts w:ascii="Times New Roman" w:hAnsi="Times New Roman" w:cs="Times New Roman"/>
          <w:lang w:val="sr-Cyrl-BA"/>
        </w:rPr>
        <w:t>радник</w:t>
      </w:r>
      <w:r w:rsidRPr="00B939D6">
        <w:rPr>
          <w:rFonts w:ascii="Times New Roman" w:hAnsi="Times New Roman" w:cs="Times New Roman"/>
        </w:rPr>
        <w:t xml:space="preserve"> ако испуњава следеће услове:</w:t>
      </w:r>
    </w:p>
    <w:p w:rsidR="002073DB" w:rsidRPr="00B939D6" w:rsidRDefault="002073DB" w:rsidP="00E9166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Има прописану стручну спрему и претходно је оспособљен за обављање послова</w:t>
      </w:r>
      <w:r w:rsidRPr="00B939D6">
        <w:rPr>
          <w:rFonts w:ascii="Times New Roman" w:hAnsi="Times New Roman" w:cs="Times New Roman"/>
          <w:lang w:val="sr-Cyrl-BA"/>
        </w:rPr>
        <w:t xml:space="preserve"> на</w:t>
      </w:r>
      <w:r w:rsidRPr="00B939D6">
        <w:rPr>
          <w:rFonts w:ascii="Times New Roman" w:hAnsi="Times New Roman" w:cs="Times New Roman"/>
        </w:rPr>
        <w:t xml:space="preserve"> сигуран и 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едан начин;</w:t>
      </w:r>
    </w:p>
    <w:p w:rsidR="002073DB" w:rsidRPr="00B939D6" w:rsidRDefault="002073DB" w:rsidP="00E9166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Здравствено способан за обављање послова са повећаним ризиком.</w:t>
      </w:r>
    </w:p>
    <w:p w:rsidR="002073DB" w:rsidRPr="00B939D6" w:rsidRDefault="002073DB" w:rsidP="002073DB">
      <w:pPr>
        <w:ind w:left="36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Послодавац је обавезан да </w:t>
      </w:r>
      <w:r w:rsidRPr="00B939D6">
        <w:rPr>
          <w:rFonts w:ascii="Times New Roman" w:hAnsi="Times New Roman" w:cs="Times New Roman"/>
          <w:lang w:val="sr-Cyrl-BA"/>
        </w:rPr>
        <w:t>радницима</w:t>
      </w:r>
      <w:r w:rsidRPr="00B939D6">
        <w:rPr>
          <w:rFonts w:ascii="Times New Roman" w:hAnsi="Times New Roman" w:cs="Times New Roman"/>
        </w:rPr>
        <w:t xml:space="preserve"> који обављају послове са повећаним ризиком, обезб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еди све неопходне услове и заштитна средства, у складу са законом </w:t>
      </w:r>
    </w:p>
    <w:p w:rsidR="002073DB" w:rsidRPr="00B939D6" w:rsidRDefault="002073DB" w:rsidP="00E9166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Сваке календарске године организује и финансира периодичн</w:t>
      </w:r>
      <w:r w:rsidR="00A70CB9" w:rsidRPr="00B939D6">
        <w:rPr>
          <w:rFonts w:ascii="Times New Roman" w:hAnsi="Times New Roman" w:cs="Times New Roman"/>
        </w:rPr>
        <w:t>е љ</w:t>
      </w:r>
      <w:r w:rsidRPr="00B939D6">
        <w:rPr>
          <w:rFonts w:ascii="Times New Roman" w:hAnsi="Times New Roman" w:cs="Times New Roman"/>
        </w:rPr>
        <w:t>екарске прегледе,</w:t>
      </w:r>
    </w:p>
    <w:p w:rsidR="002073DB" w:rsidRPr="00B939D6" w:rsidRDefault="002073DB" w:rsidP="00E9166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еди заштитни напитак,</w:t>
      </w:r>
    </w:p>
    <w:p w:rsidR="002073DB" w:rsidRPr="00B939D6" w:rsidRDefault="002073DB" w:rsidP="00E9166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Обезб</w:t>
      </w:r>
      <w:r w:rsidR="00A70CB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еди финансијска средства за упућивање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рехабилитацију и рекреацију ради превенције радне инвалидности.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</w:p>
    <w:p w:rsidR="002073DB" w:rsidRPr="00B939D6" w:rsidRDefault="002073DB" w:rsidP="00E9166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за безб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 и здравље на раду</w:t>
      </w:r>
    </w:p>
    <w:p w:rsidR="002073DB" w:rsidRPr="00B939D6" w:rsidRDefault="002073DB" w:rsidP="002073DB">
      <w:pPr>
        <w:pStyle w:val="ListParagraph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4</w:t>
      </w:r>
      <w:r w:rsidRPr="00B939D6">
        <w:rPr>
          <w:rFonts w:ascii="Times New Roman" w:hAnsi="Times New Roman" w:cs="Times New Roman"/>
          <w:lang w:val="sr-Cyrl-BA"/>
        </w:rPr>
        <w:t>8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Код Послодавца се образује одбор за безб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 и здравље на раду.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Одбор има најмање пет чланова, од којих два именује Послодавац, а три члана именује Синдикат из редова </w:t>
      </w:r>
      <w:r w:rsidRPr="00B939D6">
        <w:rPr>
          <w:rFonts w:ascii="Times New Roman" w:hAnsi="Times New Roman" w:cs="Times New Roman"/>
          <w:lang w:val="sr-Cyrl-BA"/>
        </w:rPr>
        <w:t>радника.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Мандат чланова Одбора траје четири године.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pStyle w:val="ListParagraph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49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на првој с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едници бира пред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седника и зам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еника предс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едника из реда својих чланова.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доноси пословник о раду у коме се дефинишу права и обавезе чланова Одбора, процедура заказивања с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едница, начин гласања на с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едницама и изв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ештавања ос</w:t>
      </w:r>
      <w:r w:rsidRPr="00B939D6">
        <w:rPr>
          <w:rFonts w:ascii="Times New Roman" w:hAnsi="Times New Roman" w:cs="Times New Roman"/>
          <w:lang w:val="sr-Cyrl-BA"/>
        </w:rPr>
        <w:t>н</w:t>
      </w:r>
      <w:r w:rsidRPr="00B939D6">
        <w:rPr>
          <w:rFonts w:ascii="Times New Roman" w:hAnsi="Times New Roman" w:cs="Times New Roman"/>
        </w:rPr>
        <w:t>ивача Одбора, као и остале појединости важне за рад Одбора.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Послодавац, Синдикати и Одбор дужни су да међусобно сарађују у остваривању безб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здравља на раду.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Послодавац је обавезан да Одбору обезб</w:t>
      </w:r>
      <w:r w:rsidR="00D9664F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еди све адмминистративно-техничке услове, као и приступ подацима и информацијама неопходним за несметано обављање послова.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Одбор остварује сарадњу са </w:t>
      </w:r>
      <w:r w:rsidRPr="00B939D6">
        <w:rPr>
          <w:rFonts w:ascii="Times New Roman" w:hAnsi="Times New Roman" w:cs="Times New Roman"/>
          <w:lang w:val="sr-Cyrl-BA"/>
        </w:rPr>
        <w:t xml:space="preserve">органима надлежним за </w:t>
      </w:r>
      <w:r w:rsidRPr="00B939D6">
        <w:rPr>
          <w:rFonts w:ascii="Times New Roman" w:hAnsi="Times New Roman" w:cs="Times New Roman"/>
        </w:rPr>
        <w:t>безб</w:t>
      </w:r>
      <w:r w:rsidR="003E5DA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едност и здравље на раду и надлежним инспекцијама. Одбор може од </w:t>
      </w:r>
      <w:r w:rsidRPr="00B939D6">
        <w:rPr>
          <w:rFonts w:ascii="Times New Roman" w:hAnsi="Times New Roman" w:cs="Times New Roman"/>
          <w:lang w:val="sr-Cyrl-BA"/>
        </w:rPr>
        <w:t>органа надлежних</w:t>
      </w:r>
      <w:r w:rsidRPr="00B939D6">
        <w:rPr>
          <w:rFonts w:ascii="Times New Roman" w:hAnsi="Times New Roman" w:cs="Times New Roman"/>
        </w:rPr>
        <w:t xml:space="preserve"> за безб</w:t>
      </w:r>
      <w:r w:rsidR="003E5DA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 и здравље на раду да тражи мишљења о прим</w:t>
      </w:r>
      <w:r w:rsidR="003E5DA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ени прописа о безб</w:t>
      </w:r>
      <w:r w:rsidR="003E5DA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здрављу на раду.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Ако Послодавац не прихвати иницијативу или пр</w:t>
      </w:r>
      <w:r w:rsidR="003E5DA9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 xml:space="preserve">едлог Одбора или не поступи по одлуци и закључку Одбора, Одбор </w:t>
      </w:r>
      <w:r w:rsidRPr="00B939D6">
        <w:rPr>
          <w:rFonts w:ascii="Times New Roman" w:hAnsi="Times New Roman" w:cs="Times New Roman"/>
          <w:lang w:val="sr-Cyrl-BA"/>
        </w:rPr>
        <w:t xml:space="preserve">или Синдикат </w:t>
      </w:r>
      <w:r w:rsidRPr="00B939D6">
        <w:rPr>
          <w:rFonts w:ascii="Times New Roman" w:hAnsi="Times New Roman" w:cs="Times New Roman"/>
        </w:rPr>
        <w:t>може да се обрати надлежној инспекцији.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има право да на огласним таблама Послодавца истиче своје информације, одлуке и закључке.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pStyle w:val="ListParagraph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50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pStyle w:val="ListParagraph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у оквиру свог д</w:t>
      </w:r>
      <w:r w:rsidR="003E5DA9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елокруга обавља следеће послове: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Прати и анализира стање организованости, остваривања и спровођења 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ера заштите радне и животне средине,, на основу чега покреће и усм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ерава 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 и активности и утврђује пр</w:t>
      </w:r>
      <w:r w:rsidR="00B04B43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едлоге за унапређење стања у овим областима.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Анализира извршене периодичне прегледе машина и уређаја и испитивања хемијских и физичких штетности и микроклиме у радним срединама, предлаже ванредна испитивања, односно контролу максимално дозво</w:t>
      </w:r>
      <w:r w:rsidRPr="00B939D6">
        <w:rPr>
          <w:rFonts w:ascii="Times New Roman" w:hAnsi="Times New Roman" w:cs="Times New Roman"/>
          <w:lang w:val="sr-Cyrl-BA"/>
        </w:rPr>
        <w:t>љ</w:t>
      </w:r>
      <w:r w:rsidRPr="00B939D6">
        <w:rPr>
          <w:rFonts w:ascii="Times New Roman" w:hAnsi="Times New Roman" w:cs="Times New Roman"/>
        </w:rPr>
        <w:t xml:space="preserve">ених концентрација штетних материја на пословима опасним и штетним по здравље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и предлаже одговарајуће 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Предлаже, односно захт</w:t>
      </w:r>
      <w:r w:rsidR="00B04B43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ева од Послодавца увођење превентивних м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ера заштите на штетним и по здравље опасним пословима, као и друге 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 у циљу обезб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еђења хуманих услова рада,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Покреће иницијативу за утврђивање послова са посебним условим</w:t>
      </w:r>
      <w:r w:rsidR="00B04B43" w:rsidRPr="00B939D6">
        <w:rPr>
          <w:rFonts w:ascii="Times New Roman" w:hAnsi="Times New Roman" w:cs="Times New Roman"/>
          <w:lang w:val="sr-Cyrl-BA"/>
        </w:rPr>
        <w:t>а</w:t>
      </w:r>
      <w:r w:rsidRPr="00B939D6">
        <w:rPr>
          <w:rFonts w:ascii="Times New Roman" w:hAnsi="Times New Roman" w:cs="Times New Roman"/>
        </w:rPr>
        <w:t xml:space="preserve"> рад</w:t>
      </w:r>
      <w:r w:rsidR="00B04B43" w:rsidRPr="00B939D6">
        <w:rPr>
          <w:rFonts w:ascii="Times New Roman" w:hAnsi="Times New Roman" w:cs="Times New Roman"/>
          <w:lang w:val="sr-Cyrl-BA"/>
        </w:rPr>
        <w:t>а</w:t>
      </w:r>
      <w:r w:rsidRPr="00B939D6">
        <w:rPr>
          <w:rFonts w:ascii="Times New Roman" w:hAnsi="Times New Roman" w:cs="Times New Roman"/>
        </w:rPr>
        <w:t>, односно послова са повећаним ризиком и даје мишљење на програм унапређења безб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едности и здравља на раду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овим пословима,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Разматра изв</w:t>
      </w:r>
      <w:r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ештај о здравственом стању запослених на основу периодичних и претходних </w:t>
      </w:r>
      <w:r w:rsidRPr="00B939D6">
        <w:rPr>
          <w:rFonts w:ascii="Times New Roman" w:hAnsi="Times New Roman" w:cs="Times New Roman"/>
          <w:lang w:val="sr-Cyrl-BA"/>
        </w:rPr>
        <w:t>љ</w:t>
      </w:r>
      <w:r w:rsidRPr="00B939D6">
        <w:rPr>
          <w:rFonts w:ascii="Times New Roman" w:hAnsi="Times New Roman" w:cs="Times New Roman"/>
        </w:rPr>
        <w:t xml:space="preserve">екарских прегледа и контролише уредност упућивања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обавезне </w:t>
      </w:r>
      <w:r w:rsidRPr="00B939D6">
        <w:rPr>
          <w:rFonts w:ascii="Times New Roman" w:hAnsi="Times New Roman" w:cs="Times New Roman"/>
          <w:lang w:val="sr-Cyrl-BA"/>
        </w:rPr>
        <w:t>љ</w:t>
      </w:r>
      <w:r w:rsidRPr="00B939D6">
        <w:rPr>
          <w:rFonts w:ascii="Times New Roman" w:hAnsi="Times New Roman" w:cs="Times New Roman"/>
        </w:rPr>
        <w:t>екарске прегледе,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lastRenderedPageBreak/>
        <w:t>Анализира стање посебне заштите запослених млађих од 18 година живота, жена и запослених са смањеном или изм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ењеном радном способношћу и предлаже 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 за побољшање њихове заштите,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Разматра повреде на раду и професионална обољења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 изворе и узроке њиховог настанка и предлаже м</w:t>
      </w:r>
      <w:r w:rsidR="00B04B43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ере за отклањање узрока повреда на раду и професионалних обољења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Одређује свог члана који присусутвује увиђају у случају смрти или теже т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елесне повреде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раду,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Разматра годишњи изв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ештај са економским показатељима о стању заштите радне и животне средине, заштите од пожара,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едности и заштите здравља </w:t>
      </w:r>
      <w:r w:rsidRPr="00B939D6">
        <w:rPr>
          <w:rFonts w:ascii="Times New Roman" w:hAnsi="Times New Roman" w:cs="Times New Roman"/>
          <w:lang w:val="sr-Cyrl-BA"/>
        </w:rPr>
        <w:t xml:space="preserve">радника </w:t>
      </w:r>
      <w:r w:rsidRPr="00B939D6">
        <w:rPr>
          <w:rFonts w:ascii="Times New Roman" w:hAnsi="Times New Roman" w:cs="Times New Roman"/>
        </w:rPr>
        <w:t>на раду и о свом ставу обав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ештава Послодавца и Синдикат,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Разматра пр</w:t>
      </w:r>
      <w:r w:rsidR="00B939D6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едлоге одлука и општих аката Послодавца, који битно утичу на услове рада,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едност и заштиту здравља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на раду и даје мишљење,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Сарађује са одговарајућим инспекцијским органима по питањима из области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здравља на раду, заштите животне средине, заштите од пожара и здравствене заштите,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Прикупља информације о извршавању р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ешења надлежних органа из области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здравља на раду, заштите животне средине, заштите од пожара и здравствене заштите,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Захт</w:t>
      </w:r>
      <w:r w:rsidR="00B939D6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ева вршење надзора од стране инспекције рада, ако сматра да Послодавац није спровео одговарајуће м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ере за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 и здравље на раду,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Посредује у преговорима за накнаду штете коју претрпи </w:t>
      </w:r>
      <w:r w:rsidRPr="00B939D6">
        <w:rPr>
          <w:rFonts w:ascii="Times New Roman" w:hAnsi="Times New Roman" w:cs="Times New Roman"/>
          <w:lang w:val="sr-Cyrl-BA"/>
        </w:rPr>
        <w:t xml:space="preserve">радник </w:t>
      </w:r>
      <w:r w:rsidRPr="00B939D6">
        <w:rPr>
          <w:rFonts w:ascii="Times New Roman" w:hAnsi="Times New Roman" w:cs="Times New Roman"/>
        </w:rPr>
        <w:t>усл</w:t>
      </w:r>
      <w:r w:rsidR="00B939D6" w:rsidRPr="00B939D6">
        <w:rPr>
          <w:rFonts w:ascii="Times New Roman" w:hAnsi="Times New Roman" w:cs="Times New Roman"/>
          <w:lang w:val="sr-Cyrl-BA"/>
        </w:rPr>
        <w:t>иј</w:t>
      </w:r>
      <w:r w:rsidRPr="00B939D6">
        <w:rPr>
          <w:rFonts w:ascii="Times New Roman" w:hAnsi="Times New Roman" w:cs="Times New Roman"/>
        </w:rPr>
        <w:t>ед повреде на раду или професионалног обољења,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Врши контролу и надзор над прим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еном одредаба Уговора који се односи на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 и заштиту здравља на раду,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Одбора учествује у поступку праћења квалитета средстава и опреме личне заштите,</w:t>
      </w:r>
    </w:p>
    <w:p w:rsidR="002073DB" w:rsidRPr="00B939D6" w:rsidRDefault="002073DB" w:rsidP="00E9166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Врши и друге послове из области 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едности и здравља на раду, заштите животне средине, заштите од пожара и здравствене за</w:t>
      </w:r>
      <w:r w:rsidRPr="00B939D6">
        <w:rPr>
          <w:rFonts w:ascii="Times New Roman" w:hAnsi="Times New Roman" w:cs="Times New Roman"/>
          <w:lang w:val="sr-Cyrl-BA"/>
        </w:rPr>
        <w:t>ш</w:t>
      </w:r>
      <w:r w:rsidRPr="00B939D6">
        <w:rPr>
          <w:rFonts w:ascii="Times New Roman" w:hAnsi="Times New Roman" w:cs="Times New Roman"/>
        </w:rPr>
        <w:t>тите.</w:t>
      </w:r>
    </w:p>
    <w:p w:rsidR="002073DB" w:rsidRPr="00B939D6" w:rsidRDefault="002073DB" w:rsidP="002073DB">
      <w:pPr>
        <w:ind w:left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Одбор о свом раду подноси изв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ештај Послодавцу и Синдикату по истеку свака три м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есеца. С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>едницу Одбора могу по потреби заказати и Послодавац и Синдикат.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2. ПОСЕБНА ЗАШТИТА МАЛОЉЕТНИХ РАДНИКА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51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Послодавац не може радника млађег од 18 година распоредити да ради на </w:t>
      </w:r>
      <w:r w:rsidRPr="00B939D6">
        <w:rPr>
          <w:rFonts w:ascii="Times New Roman" w:hAnsi="Times New Roman" w:cs="Times New Roman"/>
          <w:lang w:val="sr-Cyrl-BA"/>
        </w:rPr>
        <w:t xml:space="preserve">радним мјестима за које је утврђено да су радна мјеста са повећаним ризиком или на </w:t>
      </w:r>
      <w:r w:rsidRPr="00B939D6">
        <w:rPr>
          <w:rFonts w:ascii="Times New Roman" w:hAnsi="Times New Roman" w:cs="Times New Roman"/>
        </w:rPr>
        <w:t>нарочито тешким физичким пословима, на радовима који се обављају под земљом или под водом, као ни на другим пословима који би могли да представљају повећани ризик по његов живот, здравље и психофизички развој.</w:t>
      </w:r>
    </w:p>
    <w:p w:rsidR="007D2A11" w:rsidRPr="00B939D6" w:rsidRDefault="007D2A11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  <w:b/>
          <w:bCs/>
        </w:rPr>
        <w:t>3. ПОСЕБНА ЗАШТИТА БОЛЕСНИХ И ИНВАЛИДНИХ РАДНИКА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52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7D2A1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Раднику који је п</w:t>
      </w:r>
      <w:r w:rsidRPr="00B939D6">
        <w:rPr>
          <w:rFonts w:ascii="Times New Roman" w:hAnsi="Times New Roman" w:cs="Times New Roman"/>
          <w:lang w:val="sr-Cyrl-BA"/>
        </w:rPr>
        <w:t>овријеђен</w:t>
      </w:r>
      <w:r w:rsidRPr="00B939D6">
        <w:rPr>
          <w:rFonts w:ascii="Times New Roman" w:hAnsi="Times New Roman" w:cs="Times New Roman"/>
        </w:rPr>
        <w:t xml:space="preserve"> повреду на раду или је оболио од професионалне болести, </w:t>
      </w:r>
      <w:r w:rsidRPr="00B939D6">
        <w:rPr>
          <w:rFonts w:ascii="Times New Roman" w:hAnsi="Times New Roman" w:cs="Times New Roman"/>
          <w:lang w:val="sr-Cyrl-BA"/>
        </w:rPr>
        <w:t xml:space="preserve">Послодавац </w:t>
      </w:r>
      <w:r w:rsidRPr="00B939D6">
        <w:rPr>
          <w:rFonts w:ascii="Times New Roman" w:hAnsi="Times New Roman" w:cs="Times New Roman"/>
        </w:rPr>
        <w:t xml:space="preserve">не може се отказати уговор о раду за вријеме </w:t>
      </w:r>
      <w:r w:rsidRPr="00B939D6">
        <w:rPr>
          <w:rFonts w:ascii="Times New Roman" w:hAnsi="Times New Roman" w:cs="Times New Roman"/>
          <w:lang w:val="sr-Cyrl-BA"/>
        </w:rPr>
        <w:t xml:space="preserve">док је </w:t>
      </w:r>
      <w:r w:rsidRPr="00B939D6">
        <w:rPr>
          <w:rFonts w:ascii="Times New Roman" w:hAnsi="Times New Roman" w:cs="Times New Roman"/>
        </w:rPr>
        <w:t>здравствен</w:t>
      </w:r>
      <w:r w:rsidRPr="00B939D6">
        <w:rPr>
          <w:rFonts w:ascii="Times New Roman" w:hAnsi="Times New Roman" w:cs="Times New Roman"/>
          <w:lang w:val="sr-Cyrl-BA"/>
        </w:rPr>
        <w:t xml:space="preserve">о </w:t>
      </w:r>
      <w:r w:rsidRPr="00B939D6">
        <w:rPr>
          <w:rFonts w:ascii="Times New Roman" w:hAnsi="Times New Roman" w:cs="Times New Roman"/>
        </w:rPr>
        <w:t>неспособ</w:t>
      </w:r>
      <w:r w:rsidRPr="00B939D6">
        <w:rPr>
          <w:rFonts w:ascii="Times New Roman" w:hAnsi="Times New Roman" w:cs="Times New Roman"/>
          <w:lang w:val="sr-Cyrl-BA"/>
        </w:rPr>
        <w:t xml:space="preserve">ан, без обзира да ли је радник са Послодавцем закључио уговор о раду на </w:t>
      </w:r>
      <w:r w:rsidRPr="00B939D6">
        <w:rPr>
          <w:rFonts w:ascii="Times New Roman" w:hAnsi="Times New Roman" w:cs="Times New Roman"/>
        </w:rPr>
        <w:t>одређено или неодређено вријеме</w:t>
      </w:r>
      <w:r w:rsidRPr="00B939D6">
        <w:rPr>
          <w:rFonts w:ascii="Times New Roman" w:hAnsi="Times New Roman" w:cs="Times New Roman"/>
          <w:lang w:val="sr-Cyrl-BA"/>
        </w:rPr>
        <w:t xml:space="preserve"> или радницима који су ангажовани за обављање привремених и повремених послова или који су ангажовани за обављање послова по уговору о дјелу, као и са лицима са којима је закључен уговор о стручном оспособљавању и усавршавању.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Члан 5</w:t>
      </w:r>
      <w:r w:rsidRPr="00B939D6">
        <w:rPr>
          <w:rFonts w:ascii="Times New Roman" w:hAnsi="Times New Roman" w:cs="Times New Roman"/>
          <w:lang w:val="sr-Cyrl-BA"/>
        </w:rPr>
        <w:t>3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Повреда на раду, болест или професионална болест не могу штетно утицати на остваривање права радника из радног односа.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RS"/>
        </w:rPr>
      </w:pPr>
      <w:r w:rsidRPr="00B939D6">
        <w:rPr>
          <w:rFonts w:ascii="Times New Roman" w:hAnsi="Times New Roman" w:cs="Times New Roman"/>
        </w:rPr>
        <w:t>Раднику који је привремено неспособан за рад због повреде или повреде на раду, болести или професионалне болести, а за кога након лијечења и опоравка надлежна здравствена установа или овлаштени љекар утврди да је способан за рад, распоређује се на послове које је радио прије привремене неспособности или на други одговарајући посао, у складу са његовом стручном спремом и радном способности, стеченом радом .</w:t>
      </w: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RS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RS"/>
        </w:rPr>
      </w:pPr>
      <w:r w:rsidRPr="00B939D6">
        <w:rPr>
          <w:rFonts w:ascii="Times New Roman" w:hAnsi="Times New Roman" w:cs="Times New Roman"/>
          <w:lang w:val="sr-Cyrl-RS"/>
        </w:rPr>
        <w:t>Уколико послодавац не обезб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еди раднику из став 2. овог члана други одговарајући посао обавезује се да му исплати отпремнину у висини од најмање 24 прос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ечне м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есечне плате у Електропривреди или 24 прос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ечне м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есечне плате радника исплаћених у претходних 12 м</w:t>
      </w:r>
      <w:r w:rsidR="00B939D6" w:rsidRPr="00B939D6">
        <w:rPr>
          <w:rFonts w:ascii="Times New Roman" w:hAnsi="Times New Roman" w:cs="Times New Roman"/>
          <w:lang w:val="sr-Cyrl-RS"/>
        </w:rPr>
        <w:t>ј</w:t>
      </w:r>
      <w:r w:rsidRPr="00B939D6">
        <w:rPr>
          <w:rFonts w:ascii="Times New Roman" w:hAnsi="Times New Roman" w:cs="Times New Roman"/>
          <w:lang w:val="sr-Cyrl-RS"/>
        </w:rPr>
        <w:t>есеци пр</w:t>
      </w:r>
      <w:r w:rsidR="00B939D6" w:rsidRPr="00B939D6">
        <w:rPr>
          <w:rFonts w:ascii="Times New Roman" w:hAnsi="Times New Roman" w:cs="Times New Roman"/>
          <w:lang w:val="sr-Cyrl-RS"/>
        </w:rPr>
        <w:t>иј</w:t>
      </w:r>
      <w:r w:rsidRPr="00B939D6">
        <w:rPr>
          <w:rFonts w:ascii="Times New Roman" w:hAnsi="Times New Roman" w:cs="Times New Roman"/>
          <w:lang w:val="sr-Cyrl-RS"/>
        </w:rPr>
        <w:t>е престанка радног односа, ако је за радника повољније.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  <w:lang w:val="sr-Cyrl-RS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</w:t>
      </w:r>
      <w:r w:rsidRPr="00B939D6">
        <w:rPr>
          <w:rFonts w:ascii="Times New Roman" w:hAnsi="Times New Roman" w:cs="Times New Roman"/>
        </w:rPr>
        <w:t>4.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Ако законом надлежни орган оцијени да код радника постоји смањена радна способност, Послодавац је дужан </w:t>
      </w:r>
      <w:r w:rsidRPr="00B939D6">
        <w:rPr>
          <w:rFonts w:ascii="Times New Roman" w:hAnsi="Times New Roman" w:cs="Times New Roman"/>
          <w:lang w:val="sr-Cyrl-BA"/>
        </w:rPr>
        <w:t>понудити раднику закључење уговора о раду за обављање послова за које је радно способан, а који морају одговарати пословима на којима је радник претходно радио, као и њ</w:t>
      </w:r>
      <w:r w:rsidRPr="00B939D6">
        <w:rPr>
          <w:rFonts w:ascii="Times New Roman" w:hAnsi="Times New Roman" w:cs="Times New Roman"/>
        </w:rPr>
        <w:t>егов</w:t>
      </w:r>
      <w:r w:rsidRPr="00B939D6">
        <w:rPr>
          <w:rFonts w:ascii="Times New Roman" w:hAnsi="Times New Roman" w:cs="Times New Roman"/>
          <w:lang w:val="sr-Cyrl-BA"/>
        </w:rPr>
        <w:t>ој</w:t>
      </w:r>
      <w:r w:rsidRPr="00B939D6">
        <w:rPr>
          <w:rFonts w:ascii="Times New Roman" w:hAnsi="Times New Roman" w:cs="Times New Roman"/>
        </w:rPr>
        <w:t xml:space="preserve"> стручн</w:t>
      </w:r>
      <w:r w:rsidRPr="00B939D6">
        <w:rPr>
          <w:rFonts w:ascii="Times New Roman" w:hAnsi="Times New Roman" w:cs="Times New Roman"/>
          <w:lang w:val="sr-Cyrl-BA"/>
        </w:rPr>
        <w:t>ој</w:t>
      </w:r>
      <w:r w:rsidRPr="00B939D6">
        <w:rPr>
          <w:rFonts w:ascii="Times New Roman" w:hAnsi="Times New Roman" w:cs="Times New Roman"/>
        </w:rPr>
        <w:t xml:space="preserve"> спрем</w:t>
      </w:r>
      <w:r w:rsidRPr="00B939D6">
        <w:rPr>
          <w:rFonts w:ascii="Times New Roman" w:hAnsi="Times New Roman" w:cs="Times New Roman"/>
          <w:lang w:val="sr-Cyrl-BA"/>
        </w:rPr>
        <w:t>и</w:t>
      </w:r>
      <w:r w:rsidRPr="00B939D6">
        <w:rPr>
          <w:rFonts w:ascii="Times New Roman" w:hAnsi="Times New Roman" w:cs="Times New Roman"/>
        </w:rPr>
        <w:t xml:space="preserve"> и радним способностима</w:t>
      </w:r>
      <w:r w:rsidRPr="00B939D6">
        <w:rPr>
          <w:rFonts w:ascii="Times New Roman" w:hAnsi="Times New Roman" w:cs="Times New Roman"/>
          <w:lang w:val="sr-Cyrl-BA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Раднику који је претрпио повреду на раду или оболио од професионалне болести омогућиће се предност при стручном образовању, оспособљавању и усавршавању које организује Послодавац.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55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Посебна заштита болесних и инвалидних радника регулисана је Законом о раду и овим Колективним уговором.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526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>Приликом утврђивања послова за раднике из става 1. овог члана, мора се имати у виду тежина таквих послова, као и њихов утицај на здравље радника.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  <w:lang w:val="sr-Cyrl-BA"/>
        </w:rPr>
      </w:pPr>
      <w:r w:rsidRPr="00B939D6">
        <w:rPr>
          <w:rFonts w:ascii="Times New Roman" w:hAnsi="Times New Roman" w:cs="Times New Roman"/>
          <w:b/>
        </w:rPr>
        <w:t>4. П</w:t>
      </w:r>
      <w:r w:rsidRPr="00B939D6">
        <w:rPr>
          <w:rFonts w:ascii="Times New Roman" w:hAnsi="Times New Roman" w:cs="Times New Roman"/>
          <w:b/>
          <w:lang w:val="sr-Cyrl-BA"/>
        </w:rPr>
        <w:t xml:space="preserve">РЕВЕНЦИЈА РАДНЕ ИНВАЛИДНОСТИ, РЕКРЕАЦИЈА И РЕХАБИЛИТАЦИЈА РАДНИКА 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Члан </w:t>
      </w:r>
      <w:r w:rsidRPr="00B939D6">
        <w:rPr>
          <w:rFonts w:ascii="Times New Roman" w:hAnsi="Times New Roman" w:cs="Times New Roman"/>
          <w:lang w:val="sr-Cyrl-BA"/>
        </w:rPr>
        <w:t>56.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Превенција радне инвалидности, рекреација и рехабилитација запослених обезб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еђује се на начин који унапређује заштиту здравља </w:t>
      </w:r>
      <w:r w:rsidRPr="00B939D6">
        <w:rPr>
          <w:rFonts w:ascii="Times New Roman" w:hAnsi="Times New Roman" w:cs="Times New Roman"/>
          <w:lang w:val="sr-Cyrl-BA"/>
        </w:rPr>
        <w:t xml:space="preserve">радника </w:t>
      </w:r>
      <w:r w:rsidRPr="00B939D6">
        <w:rPr>
          <w:rFonts w:ascii="Times New Roman" w:hAnsi="Times New Roman" w:cs="Times New Roman"/>
        </w:rPr>
        <w:t>и спроводи се уз учешће Синдиката.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дужан да о</w:t>
      </w:r>
      <w:r w:rsidRPr="00B939D6">
        <w:rPr>
          <w:rFonts w:ascii="Times New Roman" w:hAnsi="Times New Roman" w:cs="Times New Roman"/>
          <w:lang w:val="sr-Cyrl-BA"/>
        </w:rPr>
        <w:t xml:space="preserve"> </w:t>
      </w:r>
      <w:r w:rsidRPr="00B939D6">
        <w:rPr>
          <w:rFonts w:ascii="Times New Roman" w:hAnsi="Times New Roman" w:cs="Times New Roman"/>
        </w:rPr>
        <w:t xml:space="preserve">свом трошку упути на систематски преглед све запослене, у складу са програмом заштите здравља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 xml:space="preserve">Послодавац је обавезан да сваке године организује и финансира систематске прегледе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и специјалистичке прегледе за жене.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На пр</w:t>
      </w:r>
      <w:r w:rsidR="00B939D6" w:rsidRPr="00B939D6">
        <w:rPr>
          <w:rFonts w:ascii="Times New Roman" w:hAnsi="Times New Roman" w:cs="Times New Roman"/>
          <w:lang w:val="sr-Cyrl-BA"/>
        </w:rPr>
        <w:t>ије</w:t>
      </w:r>
      <w:r w:rsidRPr="00B939D6">
        <w:rPr>
          <w:rFonts w:ascii="Times New Roman" w:hAnsi="Times New Roman" w:cs="Times New Roman"/>
        </w:rPr>
        <w:t xml:space="preserve">длог </w:t>
      </w:r>
      <w:r w:rsidRPr="00B939D6">
        <w:rPr>
          <w:rFonts w:ascii="Times New Roman" w:hAnsi="Times New Roman" w:cs="Times New Roman"/>
          <w:lang w:val="sr-Cyrl-BA"/>
        </w:rPr>
        <w:t>Синдиката,</w:t>
      </w:r>
      <w:r w:rsidRPr="00B939D6">
        <w:rPr>
          <w:rFonts w:ascii="Times New Roman" w:hAnsi="Times New Roman" w:cs="Times New Roman"/>
        </w:rPr>
        <w:t xml:space="preserve"> у складу са изв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ештајима са систематских прегледа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 Послодавац је обавезан да сваке године организује и специфичне специјалистичке прегледе за запослене</w:t>
      </w:r>
      <w:r w:rsidRPr="00B939D6">
        <w:rPr>
          <w:rFonts w:ascii="Times New Roman" w:hAnsi="Times New Roman" w:cs="Times New Roman"/>
          <w:lang w:val="sr-Cyrl-BA"/>
        </w:rPr>
        <w:t>, а нарочито ради превенција професионалних обољења и повреда на раду</w:t>
      </w:r>
      <w:r w:rsidRPr="00B939D6">
        <w:rPr>
          <w:rFonts w:ascii="Times New Roman" w:hAnsi="Times New Roman" w:cs="Times New Roman"/>
        </w:rPr>
        <w:t>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B939D6">
        <w:rPr>
          <w:rFonts w:ascii="Times New Roman" w:hAnsi="Times New Roman" w:cs="Times New Roman"/>
        </w:rPr>
        <w:t>Послодавац је у обавези да на посебан рач</w:t>
      </w:r>
      <w:r w:rsidRPr="00B939D6">
        <w:rPr>
          <w:rFonts w:ascii="Times New Roman" w:hAnsi="Times New Roman" w:cs="Times New Roman"/>
          <w:lang w:val="sr-Cyrl-BA"/>
        </w:rPr>
        <w:t>у</w:t>
      </w:r>
      <w:r w:rsidRPr="00B939D6">
        <w:rPr>
          <w:rFonts w:ascii="Times New Roman" w:hAnsi="Times New Roman" w:cs="Times New Roman"/>
        </w:rPr>
        <w:t xml:space="preserve">н Синдиката односно синдикалним организацијама у саставу </w:t>
      </w:r>
      <w:r w:rsidRPr="00B939D6">
        <w:rPr>
          <w:rFonts w:ascii="Times New Roman" w:hAnsi="Times New Roman" w:cs="Times New Roman"/>
          <w:lang w:val="sr-Cyrl-BA"/>
        </w:rPr>
        <w:t>Синдиката електропривреде Републике Српске</w:t>
      </w:r>
      <w:r w:rsidRPr="00B939D6">
        <w:rPr>
          <w:rFonts w:ascii="Times New Roman" w:hAnsi="Times New Roman" w:cs="Times New Roman"/>
        </w:rPr>
        <w:t xml:space="preserve">, уплати средства за превенцију радне инвалидности и рехабилитацију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>, м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есечно, најмање у висини </w:t>
      </w:r>
      <w:r w:rsidRPr="007D2A11">
        <w:rPr>
          <w:rFonts w:ascii="Times New Roman" w:hAnsi="Times New Roman" w:cs="Times New Roman"/>
        </w:rPr>
        <w:t>0,59%</w:t>
      </w:r>
      <w:r w:rsidRPr="00B939D6">
        <w:rPr>
          <w:rFonts w:ascii="Times New Roman" w:hAnsi="Times New Roman" w:cs="Times New Roman"/>
        </w:rPr>
        <w:t xml:space="preserve"> од </w:t>
      </w:r>
      <w:r w:rsidR="00B939D6" w:rsidRPr="00B939D6">
        <w:rPr>
          <w:rFonts w:ascii="Times New Roman" w:hAnsi="Times New Roman" w:cs="Times New Roman"/>
          <w:lang w:val="sr-Cyrl-RS"/>
        </w:rPr>
        <w:t>бруто средст</w:t>
      </w:r>
      <w:r w:rsidRPr="00B939D6">
        <w:rPr>
          <w:rFonts w:ascii="Times New Roman" w:hAnsi="Times New Roman" w:cs="Times New Roman"/>
          <w:lang w:val="sr-Cyrl-RS"/>
        </w:rPr>
        <w:t>ава исплаћених за плате</w:t>
      </w:r>
      <w:r w:rsidRPr="00B939D6">
        <w:rPr>
          <w:rFonts w:ascii="Times New Roman" w:hAnsi="Times New Roman" w:cs="Times New Roman"/>
        </w:rPr>
        <w:t xml:space="preserve"> </w:t>
      </w:r>
      <w:r w:rsidRPr="00B939D6">
        <w:rPr>
          <w:rFonts w:ascii="Times New Roman" w:hAnsi="Times New Roman" w:cs="Times New Roman"/>
          <w:lang w:val="sr-Cyrl-BA"/>
        </w:rPr>
        <w:t>радницима</w:t>
      </w:r>
      <w:r w:rsidRPr="00B939D6">
        <w:rPr>
          <w:rFonts w:ascii="Times New Roman" w:hAnsi="Times New Roman" w:cs="Times New Roman"/>
        </w:rPr>
        <w:t xml:space="preserve"> код Послодавца.</w:t>
      </w: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lang w:val="sr-Cyrl-BA"/>
        </w:rPr>
      </w:pPr>
    </w:p>
    <w:p w:rsidR="002073DB" w:rsidRPr="00B939D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</w:rPr>
      </w:pPr>
      <w:r w:rsidRPr="00B939D6">
        <w:rPr>
          <w:rFonts w:ascii="Times New Roman" w:hAnsi="Times New Roman" w:cs="Times New Roman"/>
        </w:rPr>
        <w:t xml:space="preserve">За учешће у финансирању културних и спортских активности запослених, Послодавац уплаћује на посебан рачун Синдиката, односно синдикалним организацијама у саставу </w:t>
      </w:r>
      <w:r w:rsidRPr="00B939D6">
        <w:rPr>
          <w:rFonts w:ascii="Times New Roman" w:hAnsi="Times New Roman" w:cs="Times New Roman"/>
          <w:lang w:val="sr-Cyrl-BA"/>
        </w:rPr>
        <w:t xml:space="preserve">Синдиката </w:t>
      </w:r>
      <w:r w:rsidR="00B939D6" w:rsidRPr="00B939D6">
        <w:rPr>
          <w:rFonts w:ascii="Times New Roman" w:hAnsi="Times New Roman" w:cs="Times New Roman"/>
          <w:lang w:val="sr-Cyrl-BA"/>
        </w:rPr>
        <w:t>Е</w:t>
      </w:r>
      <w:r w:rsidRPr="00B939D6">
        <w:rPr>
          <w:rFonts w:ascii="Times New Roman" w:hAnsi="Times New Roman" w:cs="Times New Roman"/>
          <w:lang w:val="sr-Cyrl-BA"/>
        </w:rPr>
        <w:t>лектропривреде Републике Српске</w:t>
      </w:r>
      <w:r w:rsidRPr="00B939D6">
        <w:rPr>
          <w:rFonts w:ascii="Times New Roman" w:hAnsi="Times New Roman" w:cs="Times New Roman"/>
        </w:rPr>
        <w:t>, м</w:t>
      </w:r>
      <w:r w:rsidR="00B939D6" w:rsidRPr="00B939D6">
        <w:rPr>
          <w:rFonts w:ascii="Times New Roman" w:hAnsi="Times New Roman" w:cs="Times New Roman"/>
          <w:lang w:val="sr-Cyrl-BA"/>
        </w:rPr>
        <w:t>ј</w:t>
      </w:r>
      <w:r w:rsidRPr="00B939D6">
        <w:rPr>
          <w:rFonts w:ascii="Times New Roman" w:hAnsi="Times New Roman" w:cs="Times New Roman"/>
        </w:rPr>
        <w:t xml:space="preserve">есечно, новчана средства у висини </w:t>
      </w:r>
      <w:r w:rsidRPr="007D2A11">
        <w:rPr>
          <w:rFonts w:ascii="Times New Roman" w:hAnsi="Times New Roman" w:cs="Times New Roman"/>
        </w:rPr>
        <w:t>0,2% од</w:t>
      </w:r>
      <w:r w:rsidRPr="00B939D6">
        <w:rPr>
          <w:rFonts w:ascii="Times New Roman" w:hAnsi="Times New Roman" w:cs="Times New Roman"/>
        </w:rPr>
        <w:t xml:space="preserve"> </w:t>
      </w:r>
      <w:r w:rsidRPr="00B939D6">
        <w:rPr>
          <w:rFonts w:ascii="Times New Roman" w:hAnsi="Times New Roman" w:cs="Times New Roman"/>
          <w:lang w:val="sr-Cyrl-RS"/>
        </w:rPr>
        <w:t>бруто средстрава исплаћених за плате</w:t>
      </w:r>
      <w:r w:rsidRPr="00B939D6">
        <w:rPr>
          <w:rFonts w:ascii="Times New Roman" w:hAnsi="Times New Roman" w:cs="Times New Roman"/>
        </w:rPr>
        <w:t xml:space="preserve"> </w:t>
      </w:r>
      <w:r w:rsidRPr="00B939D6">
        <w:rPr>
          <w:rFonts w:ascii="Times New Roman" w:hAnsi="Times New Roman" w:cs="Times New Roman"/>
          <w:lang w:val="sr-Cyrl-BA"/>
        </w:rPr>
        <w:t>радника</w:t>
      </w:r>
      <w:r w:rsidRPr="00B939D6">
        <w:rPr>
          <w:rFonts w:ascii="Times New Roman" w:hAnsi="Times New Roman" w:cs="Times New Roman"/>
        </w:rPr>
        <w:t xml:space="preserve"> код Послодавца.</w:t>
      </w: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age23"/>
      <w:bookmarkEnd w:id="8"/>
      <w:r w:rsidRPr="00194DEB">
        <w:rPr>
          <w:rFonts w:ascii="Times New Roman" w:hAnsi="Times New Roman" w:cs="Times New Roman"/>
          <w:b/>
          <w:bCs/>
        </w:rPr>
        <w:t>5. ПОСЕБНА ЗАШТИТА ЖЕНЕ И МАТЕРИНСТВА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</w:rPr>
        <w:t xml:space="preserve">Члан </w:t>
      </w:r>
      <w:r w:rsidRPr="00194DEB">
        <w:rPr>
          <w:rFonts w:ascii="Times New Roman" w:hAnsi="Times New Roman" w:cs="Times New Roman"/>
          <w:lang w:val="sr-Cyrl-BA"/>
        </w:rPr>
        <w:t>57</w:t>
      </w:r>
      <w:r w:rsidRPr="00194DEB">
        <w:rPr>
          <w:rFonts w:ascii="Times New Roman" w:hAnsi="Times New Roman" w:cs="Times New Roman"/>
        </w:rPr>
        <w:t>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Послодавац не може одбити да прими у радни однос жену због тога што је трудна, нити јој може отказати уговор о раду због трудноће или због тога што жена користи породиљско одсуство.</w:t>
      </w:r>
    </w:p>
    <w:p w:rsidR="002073DB" w:rsidRPr="00194DEB" w:rsidRDefault="00BA422F" w:rsidP="002073DB">
      <w:pPr>
        <w:widowControl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Тест на трудноћу не може бити дио љ</w:t>
      </w:r>
      <w:r w:rsidR="002073DB" w:rsidRPr="00194DEB">
        <w:rPr>
          <w:rFonts w:ascii="Times New Roman" w:hAnsi="Times New Roman" w:cs="Times New Roman"/>
          <w:lang w:val="sr-Cyrl-BA"/>
        </w:rPr>
        <w:t>екарског прегледа из члана 9 став 1 овог колективног уговора.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>Радница - жена за вријеме трудноће, односно дојења дјетета, може бити привремено распоређена на друго радно мјесто ако је то у интересу њеног здравља</w:t>
      </w:r>
      <w:r w:rsidRPr="00194DEB">
        <w:rPr>
          <w:rFonts w:ascii="Times New Roman" w:hAnsi="Times New Roman" w:cs="Times New Roman"/>
          <w:lang w:val="sr-Cyrl-BA"/>
        </w:rPr>
        <w:t xml:space="preserve"> или здравља д</w:t>
      </w:r>
      <w:r w:rsidR="00194DEB" w:rsidRPr="00194DEB">
        <w:rPr>
          <w:rFonts w:ascii="Times New Roman" w:hAnsi="Times New Roman" w:cs="Times New Roman"/>
          <w:lang w:val="sr-Cyrl-BA"/>
        </w:rPr>
        <w:t>ј</w:t>
      </w:r>
      <w:r w:rsidRPr="00194DEB">
        <w:rPr>
          <w:rFonts w:ascii="Times New Roman" w:hAnsi="Times New Roman" w:cs="Times New Roman"/>
          <w:lang w:val="sr-Cyrl-BA"/>
        </w:rPr>
        <w:t>етета</w:t>
      </w:r>
      <w:r w:rsidRPr="00194DEB">
        <w:rPr>
          <w:rFonts w:ascii="Times New Roman" w:hAnsi="Times New Roman" w:cs="Times New Roman"/>
        </w:rPr>
        <w:t>, по препоруци надлежног љекара.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>Ако Послодавац није у могућности омогућити распоређивање раднице</w:t>
      </w:r>
      <w:r w:rsidRPr="00194DEB">
        <w:rPr>
          <w:rFonts w:ascii="Times New Roman" w:hAnsi="Times New Roman" w:cs="Times New Roman"/>
          <w:lang w:val="sr-Cyrl-BA"/>
        </w:rPr>
        <w:t xml:space="preserve"> на друге послове у складу са претходним ставом</w:t>
      </w:r>
      <w:r w:rsidRPr="00194DEB">
        <w:rPr>
          <w:rFonts w:ascii="Times New Roman" w:hAnsi="Times New Roman" w:cs="Times New Roman"/>
        </w:rPr>
        <w:t>, радница има право на плаћено одсуство, а накнада плате не може бити мања од накнаде коју би остварила да је остала на свом радном мјесту.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</w:rPr>
        <w:t xml:space="preserve">Привремени распоред раднице - дојиље на друго радно мјесто, у складу са ставом </w:t>
      </w:r>
      <w:r w:rsidRPr="00194DEB">
        <w:rPr>
          <w:rFonts w:ascii="Times New Roman" w:hAnsi="Times New Roman" w:cs="Times New Roman"/>
          <w:lang w:val="sr-Cyrl-BA"/>
        </w:rPr>
        <w:t>3</w:t>
      </w:r>
      <w:r w:rsidRPr="00194DEB">
        <w:rPr>
          <w:rFonts w:ascii="Times New Roman" w:hAnsi="Times New Roman" w:cs="Times New Roman"/>
        </w:rPr>
        <w:t>. овог члана, може се извршити само уз њен писмени пристанак.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Радница – дојиља има право да за вријеме радног дана, поред дневног одмора, користи и два одуства са рада  ради дојења детета, у трајању од по 45 минута.</w:t>
      </w:r>
    </w:p>
    <w:p w:rsidR="002073DB" w:rsidRPr="00194DEB" w:rsidRDefault="00194DE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Жену за вр</w:t>
      </w:r>
      <w:r w:rsidR="002073DB" w:rsidRPr="00194DEB">
        <w:rPr>
          <w:rFonts w:ascii="Times New Roman" w:hAnsi="Times New Roman" w:cs="Times New Roman"/>
          <w:lang w:val="sr-Cyrl-BA"/>
        </w:rPr>
        <w:t xml:space="preserve">ијеме трудноће и мајку дјетета до 10 година живота Послодавац може распоредити на </w:t>
      </w:r>
      <w:r w:rsidR="002073DB" w:rsidRPr="00194DEB">
        <w:rPr>
          <w:rFonts w:ascii="Times New Roman" w:hAnsi="Times New Roman" w:cs="Times New Roman"/>
          <w:lang w:val="sr-Cyrl-BA"/>
        </w:rPr>
        <w:lastRenderedPageBreak/>
        <w:t xml:space="preserve">рад у друго мјесто рада само уз њен пристанак. 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Труднице и мајке са дјететом до четири године могу радити ноћу само уз њихову писану сагласност и то на пословим</w:t>
      </w:r>
      <w:r w:rsidR="00194DEB" w:rsidRPr="00194DEB">
        <w:rPr>
          <w:rFonts w:ascii="Times New Roman" w:hAnsi="Times New Roman" w:cs="Times New Roman"/>
          <w:lang w:val="sr-Cyrl-BA"/>
        </w:rPr>
        <w:t>а</w:t>
      </w:r>
      <w:r w:rsidRPr="00194DEB">
        <w:rPr>
          <w:rFonts w:ascii="Times New Roman" w:hAnsi="Times New Roman" w:cs="Times New Roman"/>
          <w:lang w:val="sr-Cyrl-BA"/>
        </w:rPr>
        <w:t xml:space="preserve"> који не могу штетно утицати на здравље мајке.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 xml:space="preserve">Члан </w:t>
      </w:r>
      <w:r w:rsidRPr="00194DEB">
        <w:rPr>
          <w:rFonts w:ascii="Times New Roman" w:hAnsi="Times New Roman" w:cs="Times New Roman"/>
          <w:lang w:val="sr-Cyrl-BA"/>
        </w:rPr>
        <w:t>58</w:t>
      </w:r>
      <w:r w:rsidRPr="00194DEB">
        <w:rPr>
          <w:rFonts w:ascii="Times New Roman" w:hAnsi="Times New Roman" w:cs="Times New Roman"/>
        </w:rPr>
        <w:t>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>Није дозвољено узнемиравање и сексуално узнемиравање.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 xml:space="preserve">Узнемиравање у смислу става 1. овог члана је свако нежељено понашање </w:t>
      </w:r>
      <w:r w:rsidRPr="00194DEB">
        <w:rPr>
          <w:rFonts w:ascii="Times New Roman" w:hAnsi="Times New Roman" w:cs="Times New Roman"/>
          <w:lang w:val="sr-Cyrl-BA"/>
        </w:rPr>
        <w:t xml:space="preserve">узроковано неком врстом дискриминације </w:t>
      </w:r>
      <w:r w:rsidRPr="00194DEB">
        <w:rPr>
          <w:rFonts w:ascii="Times New Roman" w:hAnsi="Times New Roman" w:cs="Times New Roman"/>
        </w:rPr>
        <w:t>које има за циљ или представља повреду достојанства лица које тражи запослење, као и радника, а које изазива страх или ствара понижавајуће или увредљиво окружење.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>Сексуално узнемиравање је свако вербално или физичко понашање које има за циљ или представља повреду достојанства лица које тражи запослење, као и радника у сфери полног живота, а које изазива страх или ствара понижавајуће или увредљиво окружење.</w:t>
      </w:r>
    </w:p>
    <w:p w:rsidR="002073DB" w:rsidRPr="00194DEB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Насиље на основу пола представља било које дјело које наноси физичку, психичку, сексуалну или економску штету или патњу, као и пријетње таквим дјелима које озбиљно спутавају запослене да уживају у својим правима и слободама на принципу равноправности полова, у раду или у вези са радом.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Мобинг је специфичан облик понашања на радном мјесту, којим једно или више лица систематски, у дужем периоду, психички злоставља или понижава друго лице с циљем угрожавања његовог угледа, части, људског достојанства и интегритета.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</w:rPr>
        <w:t>Против лица која врше недозвољене радње из овог члана, предузеће се дисциплинске и друге мјере одговорности.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  <w:lang w:val="sr-Cyrl-BA"/>
        </w:rPr>
        <w:t>Члан 59</w:t>
      </w:r>
      <w:r w:rsidRPr="00194DEB">
        <w:rPr>
          <w:rFonts w:ascii="Times New Roman" w:hAnsi="Times New Roman" w:cs="Times New Roman"/>
        </w:rPr>
        <w:t>.</w:t>
      </w:r>
    </w:p>
    <w:p w:rsidR="002073DB" w:rsidRPr="00194DE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194DEB">
        <w:rPr>
          <w:rFonts w:ascii="Times New Roman" w:hAnsi="Times New Roman" w:cs="Times New Roman"/>
          <w:lang w:val="sr-Cyrl-BA"/>
        </w:rPr>
        <w:t>Захт</w:t>
      </w:r>
      <w:r w:rsidR="00194DEB" w:rsidRPr="00194DEB">
        <w:rPr>
          <w:rFonts w:ascii="Times New Roman" w:hAnsi="Times New Roman" w:cs="Times New Roman"/>
          <w:lang w:val="sr-Cyrl-BA"/>
        </w:rPr>
        <w:t>ј</w:t>
      </w:r>
      <w:r w:rsidRPr="00194DEB">
        <w:rPr>
          <w:rFonts w:ascii="Times New Roman" w:hAnsi="Times New Roman" w:cs="Times New Roman"/>
          <w:lang w:val="sr-Cyrl-BA"/>
        </w:rPr>
        <w:t>ев за покретање поступка за заштиту од злостављања може подн</w:t>
      </w:r>
      <w:r w:rsidR="00194DEB" w:rsidRPr="00194DEB">
        <w:rPr>
          <w:rFonts w:ascii="Times New Roman" w:hAnsi="Times New Roman" w:cs="Times New Roman"/>
          <w:lang w:val="sr-Cyrl-BA"/>
        </w:rPr>
        <w:t>иј</w:t>
      </w:r>
      <w:r w:rsidRPr="00194DEB">
        <w:rPr>
          <w:rFonts w:ascii="Times New Roman" w:hAnsi="Times New Roman" w:cs="Times New Roman"/>
          <w:lang w:val="sr-Cyrl-BA"/>
        </w:rPr>
        <w:t>ети синдикат, уз писмену сагласност радника који сматра да је изложен злостављању.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</w:rPr>
      </w:pPr>
      <w:r w:rsidRPr="00194DEB">
        <w:rPr>
          <w:rFonts w:ascii="Times New Roman" w:hAnsi="Times New Roman" w:cs="Times New Roman"/>
        </w:rPr>
        <w:t xml:space="preserve">У поступку посредовања, </w:t>
      </w:r>
      <w:r w:rsidRPr="00194DEB">
        <w:rPr>
          <w:rFonts w:ascii="Times New Roman" w:hAnsi="Times New Roman" w:cs="Times New Roman"/>
          <w:lang w:val="sr-Cyrl-BA"/>
        </w:rPr>
        <w:t>уз сагласност</w:t>
      </w:r>
      <w:r w:rsidRPr="00194DEB">
        <w:rPr>
          <w:rFonts w:ascii="Times New Roman" w:hAnsi="Times New Roman" w:cs="Times New Roman"/>
        </w:rPr>
        <w:t xml:space="preserve"> </w:t>
      </w:r>
      <w:r w:rsidRPr="00194DEB">
        <w:rPr>
          <w:rFonts w:ascii="Times New Roman" w:hAnsi="Times New Roman" w:cs="Times New Roman"/>
          <w:lang w:val="sr-Cyrl-BA"/>
        </w:rPr>
        <w:t>запосленог</w:t>
      </w:r>
      <w:r w:rsidRPr="00194DEB">
        <w:rPr>
          <w:rFonts w:ascii="Times New Roman" w:hAnsi="Times New Roman" w:cs="Times New Roman"/>
        </w:rPr>
        <w:t>, може да учествује и представник синдиката.</w:t>
      </w:r>
    </w:p>
    <w:p w:rsidR="007D2A11" w:rsidRDefault="007D2A11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</w:rPr>
      </w:pPr>
    </w:p>
    <w:p w:rsidR="007D2A11" w:rsidRPr="00194DEB" w:rsidRDefault="007D2A11" w:rsidP="002073DB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</w:rPr>
      </w:pP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212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3DB" w:rsidRPr="007D2A11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11">
        <w:rPr>
          <w:rFonts w:ascii="Times New Roman" w:hAnsi="Times New Roman" w:cs="Times New Roman"/>
          <w:b/>
          <w:sz w:val="24"/>
          <w:szCs w:val="24"/>
        </w:rPr>
        <w:t>VI ПЛАТЕ И НАКНАДЕ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  <w:b/>
          <w:bCs/>
        </w:rPr>
        <w:t>1. ПЛАТЕ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0.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</w:p>
    <w:p w:rsidR="002073DB" w:rsidRPr="007B6D27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  <w:lang w:val="sr-Cyrl-BA"/>
        </w:rPr>
      </w:pPr>
      <w:r w:rsidRPr="007B6D27">
        <w:rPr>
          <w:rFonts w:ascii="Times New Roman" w:hAnsi="Times New Roman" w:cs="Times New Roman"/>
          <w:lang w:val="sr-Cyrl-BA"/>
        </w:rPr>
        <w:t>Радницима</w:t>
      </w:r>
      <w:r w:rsidRPr="007B6D27">
        <w:rPr>
          <w:rFonts w:ascii="Times New Roman" w:hAnsi="Times New Roman" w:cs="Times New Roman"/>
        </w:rPr>
        <w:t xml:space="preserve"> се гарантује једнака </w:t>
      </w:r>
      <w:r w:rsidRPr="007B6D27">
        <w:rPr>
          <w:rFonts w:ascii="Times New Roman" w:hAnsi="Times New Roman" w:cs="Times New Roman"/>
          <w:lang w:val="sr-Cyrl-BA"/>
        </w:rPr>
        <w:t>плата</w:t>
      </w:r>
      <w:r w:rsidRPr="007B6D27">
        <w:rPr>
          <w:rFonts w:ascii="Times New Roman" w:hAnsi="Times New Roman" w:cs="Times New Roman"/>
        </w:rPr>
        <w:t xml:space="preserve"> за исти рад или рад исте вр</w:t>
      </w:r>
      <w:r w:rsidR="007B6D27" w:rsidRPr="007B6D27">
        <w:rPr>
          <w:rFonts w:ascii="Times New Roman" w:hAnsi="Times New Roman" w:cs="Times New Roman"/>
          <w:lang w:val="sr-Cyrl-BA"/>
        </w:rPr>
        <w:t>иј</w:t>
      </w:r>
      <w:r w:rsidRPr="007B6D27">
        <w:rPr>
          <w:rFonts w:ascii="Times New Roman" w:hAnsi="Times New Roman" w:cs="Times New Roman"/>
        </w:rPr>
        <w:t>едности који остварује код Послодавца.</w:t>
      </w:r>
    </w:p>
    <w:p w:rsidR="002073DB" w:rsidRPr="007B6D27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Основна плата за пуно радно вријеме утврђује се тако што се цијена рада, као израз вриједности за најједноставнији рад, помножи са одговарајућим коефицијентом сложености послова радника, утврђеним овим Колективним уговором.</w:t>
      </w:r>
    </w:p>
    <w:p w:rsidR="002073DB" w:rsidRPr="007B6D27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Саставни дио основне плате је и увећање плате по основу укупног радног стажа радника (минули рад).</w:t>
      </w:r>
    </w:p>
    <w:p w:rsidR="002073DB" w:rsidRPr="007B6D27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Основица за обрачун накнада плате и увећања основне плате је основна плата, без увећања по основу минулог рада.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1.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Најнижа плата</w:t>
      </w:r>
      <w:r w:rsidRPr="007B6D27">
        <w:rPr>
          <w:rFonts w:ascii="Times New Roman" w:hAnsi="Times New Roman" w:cs="Times New Roman"/>
          <w:lang w:val="sr-Cyrl-BA"/>
        </w:rPr>
        <w:t xml:space="preserve"> код Послодавца</w:t>
      </w:r>
      <w:r w:rsidRPr="007B6D27">
        <w:rPr>
          <w:rFonts w:ascii="Times New Roman" w:hAnsi="Times New Roman" w:cs="Times New Roman"/>
        </w:rPr>
        <w:t xml:space="preserve"> утврђује се у износу утврђене најниже плате у Републици Српској, увећане за </w:t>
      </w:r>
      <w:r w:rsidRPr="007B6D27">
        <w:rPr>
          <w:rFonts w:ascii="Times New Roman" w:hAnsi="Times New Roman" w:cs="Times New Roman"/>
          <w:lang w:val="sr-Cyrl-BA"/>
        </w:rPr>
        <w:t xml:space="preserve">најмање </w:t>
      </w:r>
      <w:r w:rsidRPr="007B6D27">
        <w:rPr>
          <w:rFonts w:ascii="Times New Roman" w:hAnsi="Times New Roman" w:cs="Times New Roman"/>
          <w:lang w:val="sr-Cyrl-RS"/>
        </w:rPr>
        <w:t>50</w:t>
      </w:r>
      <w:r w:rsidRPr="007B6D27">
        <w:rPr>
          <w:rFonts w:ascii="Times New Roman" w:hAnsi="Times New Roman" w:cs="Times New Roman"/>
        </w:rPr>
        <w:t>%.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Најнижа плата се исплаћује за пуно радно вријеме и просјечно остварене резултате радника.</w:t>
      </w: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</w:rPr>
      </w:pPr>
      <w:bookmarkStart w:id="9" w:name="page25"/>
      <w:bookmarkEnd w:id="9"/>
      <w:r w:rsidRPr="007B6D27">
        <w:rPr>
          <w:rFonts w:ascii="Times New Roman" w:hAnsi="Times New Roman" w:cs="Times New Roman"/>
        </w:rPr>
        <w:t>Раднику чија је основна плата нижа од најниже плате, плате из става 1. овог члана, Послодавац исплаћује најнижу плату.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2.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RS"/>
        </w:rPr>
      </w:pPr>
      <w:r w:rsidRPr="007B6D27">
        <w:rPr>
          <w:rFonts w:ascii="Times New Roman" w:hAnsi="Times New Roman" w:cs="Times New Roman"/>
        </w:rPr>
        <w:t>Радник, који ради краће од пуног радног времена, остварује плату и друга права из радног односа, сразмјерно радном времену одређеном Уговором о раду.</w:t>
      </w: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RS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lastRenderedPageBreak/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3.</w:t>
      </w:r>
    </w:p>
    <w:p w:rsidR="007D2A11" w:rsidRPr="007B6D27" w:rsidRDefault="007D2A11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RS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RS"/>
        </w:rPr>
      </w:pPr>
      <w:r w:rsidRPr="007B6D27">
        <w:rPr>
          <w:rFonts w:ascii="Times New Roman" w:hAnsi="Times New Roman" w:cs="Times New Roman"/>
          <w:lang w:val="sr-Cyrl-RS"/>
        </w:rPr>
        <w:t>Плата за обављени рад и вријеме проведено на раду састоји се од основне плате и дијела плате за радни учинак.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RS"/>
        </w:rPr>
      </w:pPr>
      <w:r w:rsidRPr="007B6D27">
        <w:rPr>
          <w:rFonts w:ascii="Times New Roman" w:hAnsi="Times New Roman" w:cs="Times New Roman"/>
        </w:rPr>
        <w:t>Основна плата је плата радника за пуно радно вријеме и нормалне услове рада.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RS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lang w:val="sr-Cyrl-BA"/>
        </w:rPr>
      </w:pPr>
      <w:r w:rsidRPr="007B6D27">
        <w:rPr>
          <w:rFonts w:ascii="Times New Roman" w:hAnsi="Times New Roman" w:cs="Times New Roman"/>
          <w:i/>
          <w:lang w:val="sr-Cyrl-BA"/>
        </w:rPr>
        <w:tab/>
      </w:r>
      <w:r w:rsidRPr="007B6D27">
        <w:rPr>
          <w:rFonts w:ascii="Times New Roman" w:hAnsi="Times New Roman" w:cs="Times New Roman"/>
          <w:lang w:val="sr-Cyrl-BA"/>
        </w:rPr>
        <w:t xml:space="preserve">Основ за утврђивање радног учинка радника може бити: резултат рада </w:t>
      </w:r>
      <w:r w:rsidRPr="007B6D27">
        <w:rPr>
          <w:rFonts w:ascii="Times New Roman" w:hAnsi="Times New Roman" w:cs="Times New Roman"/>
          <w:lang w:val="sr-Cyrl-BA"/>
        </w:rPr>
        <w:tab/>
        <w:t>организационог дела у којем радник обавља послове или радни учинак радника.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BA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lang w:val="sr-Cyrl-BA"/>
        </w:rPr>
      </w:pPr>
      <w:r w:rsidRPr="007B6D27">
        <w:rPr>
          <w:rFonts w:ascii="Times New Roman" w:hAnsi="Times New Roman" w:cs="Times New Roman"/>
          <w:i/>
          <w:lang w:val="sr-Cyrl-BA"/>
        </w:rPr>
        <w:tab/>
      </w:r>
      <w:r w:rsidRPr="007B6D27">
        <w:rPr>
          <w:rFonts w:ascii="Times New Roman" w:hAnsi="Times New Roman" w:cs="Times New Roman"/>
          <w:lang w:val="sr-Cyrl-BA"/>
        </w:rPr>
        <w:t xml:space="preserve">Основна плата радника може бити увећана до 35% по основу оствареног радног </w:t>
      </w:r>
      <w:r w:rsidRPr="007B6D27">
        <w:rPr>
          <w:rFonts w:ascii="Times New Roman" w:hAnsi="Times New Roman" w:cs="Times New Roman"/>
          <w:lang w:val="sr-Cyrl-BA"/>
        </w:rPr>
        <w:tab/>
        <w:t>учинка у току м</w:t>
      </w:r>
      <w:r w:rsidR="007B6D27" w:rsidRPr="007B6D27">
        <w:rPr>
          <w:rFonts w:ascii="Times New Roman" w:hAnsi="Times New Roman" w:cs="Times New Roman"/>
          <w:lang w:val="sr-Cyrl-BA"/>
        </w:rPr>
        <w:t>ј</w:t>
      </w:r>
      <w:r w:rsidRPr="007B6D27">
        <w:rPr>
          <w:rFonts w:ascii="Times New Roman" w:hAnsi="Times New Roman" w:cs="Times New Roman"/>
          <w:lang w:val="sr-Cyrl-BA"/>
        </w:rPr>
        <w:t>есеца.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64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RS"/>
        </w:rPr>
      </w:pPr>
      <w:r w:rsidRPr="007B6D27">
        <w:rPr>
          <w:rFonts w:ascii="Times New Roman" w:hAnsi="Times New Roman" w:cs="Times New Roman"/>
          <w:i/>
          <w:lang w:val="sr-Cyrl-BA"/>
        </w:rPr>
        <w:tab/>
      </w:r>
      <w:r w:rsidRPr="007B6D27">
        <w:rPr>
          <w:rFonts w:ascii="Times New Roman" w:hAnsi="Times New Roman" w:cs="Times New Roman"/>
          <w:lang w:val="sr-Cyrl-BA"/>
        </w:rPr>
        <w:t>Оц</w:t>
      </w:r>
      <w:r w:rsidR="007B6D27" w:rsidRPr="007B6D27">
        <w:rPr>
          <w:rFonts w:ascii="Times New Roman" w:hAnsi="Times New Roman" w:cs="Times New Roman"/>
          <w:lang w:val="sr-Cyrl-BA"/>
        </w:rPr>
        <w:t>ј</w:t>
      </w:r>
      <w:r w:rsidRPr="007B6D27">
        <w:rPr>
          <w:rFonts w:ascii="Times New Roman" w:hAnsi="Times New Roman" w:cs="Times New Roman"/>
          <w:lang w:val="sr-Cyrl-BA"/>
        </w:rPr>
        <w:t>ена радног учинка радника, у смислу става 3 и 4 овог члана, утврђује се у складу са Споразумом о утврђивању стандарда и норматива за оц</w:t>
      </w:r>
      <w:r w:rsidR="007B6D27" w:rsidRPr="007B6D27">
        <w:rPr>
          <w:rFonts w:ascii="Times New Roman" w:hAnsi="Times New Roman" w:cs="Times New Roman"/>
          <w:lang w:val="sr-Cyrl-BA"/>
        </w:rPr>
        <w:t>ј</w:t>
      </w:r>
      <w:r w:rsidRPr="007B6D27">
        <w:rPr>
          <w:rFonts w:ascii="Times New Roman" w:hAnsi="Times New Roman" w:cs="Times New Roman"/>
          <w:lang w:val="sr-Cyrl-BA"/>
        </w:rPr>
        <w:t>ену радног учинка радника код Послодавца, који се Послодавац и Синдикат обавезују да закључе најкасније у року од 30 дана од дана закључења овог Колективног уговора.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Плате радника утврђују се и обрачунавају у конвертибилним маркама (КМ).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Плате радника се исплаћују у конвертибилним маркама.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Послодавац исплаћује плату и накнаде из овог Колективног уговора, у периоду до 30 дана по истеку календарског мјесеца, за који се врши обрачун плате.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4.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Основна плата сваког радника утврђује се тако што се цијена рада помножи са припадајућим коефицијентом сложености радног мјеста на којем радник ради, увећа за износ минулог рада и коригује на основу члана </w:t>
      </w:r>
      <w:r w:rsidRPr="007B6D27">
        <w:rPr>
          <w:rFonts w:ascii="Times New Roman" w:hAnsi="Times New Roman" w:cs="Times New Roman"/>
          <w:lang w:val="sr-Cyrl-BA"/>
        </w:rPr>
        <w:t>65</w:t>
      </w:r>
      <w:r w:rsidRPr="007B6D27">
        <w:rPr>
          <w:rFonts w:ascii="Times New Roman" w:hAnsi="Times New Roman" w:cs="Times New Roman"/>
        </w:rPr>
        <w:t>. овог Колективног уговора.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5.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Основна плата радника се коригује тако што се: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а)  приправницима, док не положе приправнички испит, </w:t>
      </w:r>
      <w:r w:rsidRPr="007B6D27">
        <w:rPr>
          <w:rFonts w:ascii="Times New Roman" w:hAnsi="Times New Roman" w:cs="Times New Roman"/>
          <w:lang w:val="sr-Cyrl-RS"/>
        </w:rPr>
        <w:t xml:space="preserve">може се </w:t>
      </w:r>
      <w:r w:rsidRPr="007B6D27">
        <w:rPr>
          <w:rFonts w:ascii="Times New Roman" w:hAnsi="Times New Roman" w:cs="Times New Roman"/>
        </w:rPr>
        <w:t>умањ</w:t>
      </w:r>
      <w:r w:rsidRPr="007B6D27">
        <w:rPr>
          <w:rFonts w:ascii="Times New Roman" w:hAnsi="Times New Roman" w:cs="Times New Roman"/>
          <w:lang w:val="sr-Cyrl-RS"/>
        </w:rPr>
        <w:t>ити</w:t>
      </w:r>
      <w:r w:rsidRPr="007B6D27">
        <w:rPr>
          <w:rFonts w:ascii="Times New Roman" w:hAnsi="Times New Roman" w:cs="Times New Roman"/>
        </w:rPr>
        <w:t xml:space="preserve"> за 20%,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880" w:hanging="35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б) другим радницима који немају одговарајућу школску спрему </w:t>
      </w:r>
      <w:r w:rsidRPr="007B6D27">
        <w:rPr>
          <w:rFonts w:ascii="Times New Roman" w:hAnsi="Times New Roman" w:cs="Times New Roman"/>
          <w:lang w:val="sr-Cyrl-RS"/>
        </w:rPr>
        <w:t>може се умањити</w:t>
      </w:r>
      <w:r w:rsidRPr="007B6D27">
        <w:rPr>
          <w:rFonts w:ascii="Times New Roman" w:hAnsi="Times New Roman" w:cs="Times New Roman"/>
        </w:rPr>
        <w:t xml:space="preserve"> за</w:t>
      </w:r>
      <w:r w:rsidRPr="007B6D27">
        <w:rPr>
          <w:rFonts w:ascii="Times New Roman" w:hAnsi="Times New Roman" w:cs="Times New Roman"/>
          <w:lang w:val="sr-Cyrl-RS"/>
        </w:rPr>
        <w:t xml:space="preserve"> највише</w:t>
      </w:r>
      <w:r w:rsidRPr="007B6D27">
        <w:rPr>
          <w:rFonts w:ascii="Times New Roman" w:hAnsi="Times New Roman" w:cs="Times New Roman"/>
        </w:rPr>
        <w:t xml:space="preserve"> 10%.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1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Услове за припрему и полагање одговарајућих испита обезбјеђује Послодавац.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  <w:b/>
          <w:bCs/>
        </w:rPr>
        <w:t>2. КОЕФИЦИЈЕНТИ СЛОЖЕНОСТИ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6.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За сва радна мјеста код Послодавца утврђују се коефицијенти сложености од најједноставнијих до најсложенијих група послова.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7.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Коефицијенти сложености, према групама послова, су слиједећи: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4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I  група сложености послова,  за које се не тражи стручно образовање,  са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880"/>
      </w:tblGrid>
      <w:tr w:rsidR="002073DB" w:rsidRPr="007B6D27" w:rsidTr="00EF773D">
        <w:trPr>
          <w:trHeight w:val="2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коефицијентом...............................................................................................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5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II група сложености послова, за које се као услов захтијева стручна интерна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оспособљеност у трајању од 6 мјесеци, (I степен) са коефицијентом ....</w:t>
      </w:r>
    </w:p>
    <w:p w:rsidR="002073DB" w:rsidRPr="007B6D27" w:rsidRDefault="002073DB" w:rsidP="00E91666">
      <w:pPr>
        <w:widowControl w:val="0"/>
        <w:numPr>
          <w:ilvl w:val="0"/>
          <w:numId w:val="6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8" w:lineRule="auto"/>
        <w:ind w:left="1040" w:hanging="519"/>
        <w:jc w:val="both"/>
        <w:rPr>
          <w:rFonts w:ascii="Times New Roman" w:hAnsi="Times New Roman" w:cs="Times New Roman"/>
        </w:rPr>
      </w:pPr>
      <w:bookmarkStart w:id="10" w:name="page27"/>
      <w:bookmarkEnd w:id="10"/>
      <w:r w:rsidRPr="007B6D27">
        <w:rPr>
          <w:rFonts w:ascii="Times New Roman" w:hAnsi="Times New Roman" w:cs="Times New Roman"/>
        </w:rPr>
        <w:t xml:space="preserve">III група сложености послова, за које се као услов захтијева стручна интерна оспособљеност у трајању преко шест мјесеци до двије године (II степен), са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0"/>
        <w:gridCol w:w="920"/>
      </w:tblGrid>
      <w:tr w:rsidR="002073DB" w:rsidRPr="007B6D27" w:rsidTr="00EF773D">
        <w:trPr>
          <w:trHeight w:val="268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коефицијентом..............................................................................................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7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19"/>
        <w:jc w:val="both"/>
        <w:rPr>
          <w:rFonts w:ascii="Times New Roman" w:hAnsi="Times New Roman" w:cs="Times New Roman"/>
          <w:b/>
          <w:bCs/>
        </w:rPr>
      </w:pPr>
      <w:r w:rsidRPr="007B6D27">
        <w:rPr>
          <w:rFonts w:ascii="Times New Roman" w:hAnsi="Times New Roman" w:cs="Times New Roman"/>
        </w:rPr>
        <w:t xml:space="preserve">IV група сложености послова, за које се као услов захтијева стручна оспособљеност која се стиче средњим образовањем од 3 године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900"/>
      </w:tblGrid>
      <w:tr w:rsidR="002073DB" w:rsidRPr="007B6D27" w:rsidTr="00EF773D">
        <w:trPr>
          <w:trHeight w:val="2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(квалификовани радник - III степен), са коефицијентом 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8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1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V група сложености послова за које се као услов захтијева стручна оспособљеност која се стиче средњим образовањем од 4 године, као и радници из IV групе сложености са положеним одговарајућим стручним испитом (IV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0"/>
        <w:gridCol w:w="900"/>
      </w:tblGrid>
      <w:tr w:rsidR="002073DB" w:rsidRPr="007B6D27" w:rsidTr="00EF773D">
        <w:trPr>
          <w:trHeight w:val="268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lastRenderedPageBreak/>
              <w:t>степен), са коефицијентом ...........................................................................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9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VI група сложености послова, за које се као услов захтијева стручност која се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4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стиче средњим стручним образовањем уз положен специјалистички или стручни испит, као и руковођење групама радника (висококвалификовани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0"/>
        <w:gridCol w:w="900"/>
      </w:tblGrid>
      <w:tr w:rsidR="002073DB" w:rsidRPr="007B6D27" w:rsidTr="00EF773D">
        <w:trPr>
          <w:trHeight w:val="26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радник - V степен), са коефицијентом ........................................................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10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VII група сложености послова, за које се као услов захтијева стручност која се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1040"/>
        <w:jc w:val="both"/>
        <w:rPr>
          <w:rFonts w:ascii="Times New Roman" w:hAnsi="Times New Roman" w:cs="Times New Roman"/>
          <w:lang w:val="sr-Cyrl-RS"/>
        </w:rPr>
      </w:pPr>
      <w:r w:rsidRPr="007B6D27">
        <w:rPr>
          <w:rFonts w:ascii="Times New Roman" w:hAnsi="Times New Roman" w:cs="Times New Roman"/>
        </w:rPr>
        <w:t>стиче вишим образовањем</w:t>
      </w:r>
      <w:r w:rsidRPr="007B6D27">
        <w:rPr>
          <w:rFonts w:ascii="Times New Roman" w:hAnsi="Times New Roman" w:cs="Times New Roman"/>
          <w:lang w:val="sr-Cyrl-RS"/>
        </w:rPr>
        <w:t xml:space="preserve"> које носи 180 </w:t>
      </w:r>
      <w:r w:rsidRPr="007B6D27">
        <w:rPr>
          <w:rFonts w:ascii="Times New Roman" w:hAnsi="Times New Roman" w:cs="Times New Roman"/>
        </w:rPr>
        <w:t>ECTS</w:t>
      </w:r>
      <w:r w:rsidRPr="007B6D27">
        <w:rPr>
          <w:rFonts w:ascii="Times New Roman" w:hAnsi="Times New Roman" w:cs="Times New Roman"/>
          <w:lang w:val="sr-Cyrl-RS"/>
        </w:rPr>
        <w:t xml:space="preserve"> бодова</w:t>
      </w:r>
      <w:r w:rsidRPr="007B6D27">
        <w:rPr>
          <w:rFonts w:ascii="Times New Roman" w:hAnsi="Times New Roman" w:cs="Times New Roman"/>
        </w:rPr>
        <w:t>,  као и руковођење мањим организационим</w:t>
      </w:r>
      <w:r w:rsidRPr="007B6D27">
        <w:rPr>
          <w:rFonts w:ascii="Times New Roman" w:hAnsi="Times New Roman" w:cs="Times New Roman"/>
          <w:lang w:val="sr-Cyrl-RS"/>
        </w:rPr>
        <w:t xml:space="preserve"> </w:t>
      </w:r>
      <w:r w:rsidRPr="007B6D27">
        <w:rPr>
          <w:rFonts w:ascii="Times New Roman" w:hAnsi="Times New Roman" w:cs="Times New Roman"/>
        </w:rPr>
        <w:t>дијеловима и стручним пословима (VI степен), са коефицијентом</w:t>
      </w:r>
      <w:r w:rsidRPr="007B6D27">
        <w:rPr>
          <w:rFonts w:ascii="Times New Roman" w:hAnsi="Times New Roman" w:cs="Times New Roman"/>
          <w:lang w:val="sr-Cyrl-RS"/>
        </w:rPr>
        <w:t>…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1040"/>
        <w:jc w:val="both"/>
        <w:rPr>
          <w:rFonts w:ascii="Times New Roman" w:hAnsi="Times New Roman" w:cs="Times New Roman"/>
          <w:lang w:val="sr-Cyrl-RS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11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1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VIII </w:t>
      </w:r>
      <w:r w:rsidRPr="007B6D27">
        <w:rPr>
          <w:rFonts w:ascii="Times New Roman" w:hAnsi="Times New Roman" w:cs="Times New Roman"/>
          <w:lang w:val="sr-Cyrl-RS"/>
        </w:rPr>
        <w:t xml:space="preserve">група сложености послова, за које се као услов захтијева стручност која се стиче факултетским обазовањем које носи најмање 240 </w:t>
      </w:r>
      <w:r w:rsidRPr="007B6D27">
        <w:rPr>
          <w:rFonts w:ascii="Times New Roman" w:hAnsi="Times New Roman" w:cs="Times New Roman"/>
        </w:rPr>
        <w:t>ECTS</w:t>
      </w:r>
      <w:r w:rsidRPr="007B6D27">
        <w:rPr>
          <w:rFonts w:ascii="Times New Roman" w:hAnsi="Times New Roman" w:cs="Times New Roman"/>
          <w:lang w:val="sr-Cyrl-RS"/>
        </w:rPr>
        <w:t xml:space="preserve"> бодова …….</w:t>
      </w:r>
    </w:p>
    <w:p w:rsidR="002073DB" w:rsidRPr="007B6D27" w:rsidRDefault="002073DB" w:rsidP="00E91666">
      <w:pPr>
        <w:widowControl w:val="0"/>
        <w:numPr>
          <w:ilvl w:val="0"/>
          <w:numId w:val="11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1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IX група сложености послова, за које се као услов захтијева стручност која се стиче факултетским образовањем, као и руковођење сложенијим пословима из техничке, економске или правне области (VII степен), са коефицијентом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E91666">
      <w:pPr>
        <w:widowControl w:val="0"/>
        <w:numPr>
          <w:ilvl w:val="0"/>
          <w:numId w:val="1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519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X група сложености послова, за које се као услов захтијева стручност која се 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04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стиче научним звањем магистра или доктора наука те факултетским и/или посебним специјалистичким образовањем у оквиру ВСС, као и обављање најсложенијих стручно специјалистичких послова и руковођење организационим цјелинама и појединачним функцијама техничке, економске</w:t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0"/>
        <w:gridCol w:w="1800"/>
      </w:tblGrid>
      <w:tr w:rsidR="002073DB" w:rsidRPr="007B6D27" w:rsidTr="00EF773D">
        <w:trPr>
          <w:trHeight w:val="26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или правне области (VIII степен), са коефицијентом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  <w:w w:val="71"/>
              </w:rPr>
              <w:t>..............................</w:t>
            </w: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Изузетно oд претходног става, радницима МХ „ЕРС“- Матично предузеће а.д. Требиње који обављају послове IX</w:t>
      </w:r>
      <w:r w:rsidRPr="007B6D27">
        <w:rPr>
          <w:rFonts w:ascii="Times New Roman" w:hAnsi="Times New Roman" w:cs="Times New Roman"/>
          <w:lang w:val="sr-Cyrl-RS"/>
        </w:rPr>
        <w:t xml:space="preserve"> и Х</w:t>
      </w:r>
      <w:r w:rsidRPr="007B6D27">
        <w:rPr>
          <w:rFonts w:ascii="Times New Roman" w:hAnsi="Times New Roman" w:cs="Times New Roman"/>
        </w:rPr>
        <w:t xml:space="preserve"> групе сложености, коефицијенти сложености се могу увећати у износу до 20%.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Одлуку о износу увећања коефицијената сложености из претходног става доноси Управа Матичног предузећа.</w:t>
      </w: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Члан </w:t>
      </w:r>
      <w:r w:rsidRPr="007B6D27">
        <w:rPr>
          <w:rFonts w:ascii="Times New Roman" w:hAnsi="Times New Roman" w:cs="Times New Roman"/>
          <w:lang w:val="sr-Cyrl-BA"/>
        </w:rPr>
        <w:t>6</w:t>
      </w:r>
      <w:r w:rsidRPr="007B6D27">
        <w:rPr>
          <w:rFonts w:ascii="Times New Roman" w:hAnsi="Times New Roman" w:cs="Times New Roman"/>
        </w:rPr>
        <w:t>8.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580"/>
      </w:tblGrid>
      <w:tr w:rsidR="002073DB" w:rsidRPr="007B6D27" w:rsidTr="00EF773D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</w:rPr>
              <w:t>Независно од претходног члана, радницима од чијег рада битно зависи пословни успјех и обављање основне дјелатности, Послодавац може утврдити основну плату са следећим коефицијентима:- у МХ „ЕРС“- Матично предузеће а.д. Требиње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  <w:w w:val="71"/>
              </w:rPr>
              <w:t>..</w:t>
            </w:r>
          </w:p>
        </w:tc>
      </w:tr>
      <w:tr w:rsidR="002073DB" w:rsidRPr="007B6D27" w:rsidTr="00EF773D">
        <w:trPr>
          <w:trHeight w:val="269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6D2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B6D27">
              <w:rPr>
                <w:rFonts w:ascii="Times New Roman" w:hAnsi="Times New Roman" w:cs="Times New Roman"/>
              </w:rPr>
              <w:t>у зависним предузећима</w:t>
            </w:r>
            <w:r w:rsidRPr="007B6D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B6D27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3DB" w:rsidRPr="007B6D27" w:rsidRDefault="002073DB" w:rsidP="00EF7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25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02" w:lineRule="exact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Радницима из претходног става у Матичном предузећу сматрају се директори дирекција и координатори најсложенијих процеса рада, а у зависним предузећима руководиоци кључних организационих јединица.</w:t>
      </w:r>
      <w:bookmarkStart w:id="11" w:name="page29"/>
      <w:bookmarkEnd w:id="11"/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>Број радника из претходног става одређује Послодавац, Правилником о унутрашњој организацији, зависно од сложености технологије и процеса рада, обима послова, укупног броја радника и слично.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</w:rPr>
        <w:t xml:space="preserve">Радници из става 2. овог члана, као и радници из члана </w:t>
      </w:r>
      <w:r w:rsidR="00A27EA1">
        <w:rPr>
          <w:rFonts w:ascii="Times New Roman" w:hAnsi="Times New Roman" w:cs="Times New Roman"/>
          <w:lang w:val="sr-Cyrl-BA"/>
        </w:rPr>
        <w:t>121</w:t>
      </w:r>
      <w:r w:rsidRPr="007B6D27">
        <w:rPr>
          <w:rFonts w:ascii="Times New Roman" w:hAnsi="Times New Roman" w:cs="Times New Roman"/>
        </w:rPr>
        <w:t>. став 3. овог Колективног уговора немају право на увећање утврђене плате, осим по основу радног стажа.</w:t>
      </w: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368" w:lineRule="exact"/>
        <w:jc w:val="both"/>
        <w:rPr>
          <w:rFonts w:ascii="Times New Roman" w:hAnsi="Times New Roman" w:cs="Times New Roman"/>
        </w:rPr>
      </w:pPr>
    </w:p>
    <w:p w:rsidR="002073DB" w:rsidRPr="007B6D27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6D27">
        <w:rPr>
          <w:rFonts w:ascii="Times New Roman" w:hAnsi="Times New Roman" w:cs="Times New Roman"/>
          <w:b/>
          <w:bCs/>
        </w:rPr>
        <w:t>3. УТВРЂИВАЊЕ ЦИЈЕНЕ РАДА</w:t>
      </w: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6</w:t>
      </w:r>
      <w:r w:rsidRPr="0072390B">
        <w:rPr>
          <w:rFonts w:ascii="Times New Roman" w:hAnsi="Times New Roman" w:cs="Times New Roman"/>
        </w:rPr>
        <w:t>9.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Цијена рада утврђује се као планска категорија, Планом пословања </w:t>
      </w:r>
      <w:r w:rsidRPr="0072390B">
        <w:rPr>
          <w:rFonts w:ascii="Times New Roman" w:hAnsi="Times New Roman" w:cs="Times New Roman"/>
          <w:lang w:val="sr-Cyrl-BA"/>
        </w:rPr>
        <w:t>Послодавца.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У поступку усвајања Плана пословања, цијена рада се усаглашава са Синдикатом</w:t>
      </w:r>
      <w:r w:rsidRPr="0072390B">
        <w:rPr>
          <w:rFonts w:ascii="Times New Roman" w:hAnsi="Times New Roman" w:cs="Times New Roman"/>
          <w:lang w:val="sr-Cyrl-BA"/>
        </w:rPr>
        <w:t>.</w:t>
      </w:r>
      <w:r w:rsidRPr="0072390B">
        <w:rPr>
          <w:rFonts w:ascii="Times New Roman" w:hAnsi="Times New Roman" w:cs="Times New Roman"/>
        </w:rPr>
        <w:t xml:space="preserve">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Надлежни орган који даје сагласност на План пословања, дајући сагласност, даје истовремено и сагласност на цијену рада.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Уколико се учесници у поступку усвајања Плана пословања не усагласе о цијени рада, примјењиваће се раније утврђена цијена рада.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0.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Код утврђивања цијене рада полази се од: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услова рада и привређивања у електропривредној дјелатности,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континуираног рада система свих 24 часа дневно и свих 365 дана годишње,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lastRenderedPageBreak/>
        <w:t xml:space="preserve">обављања послова под посебно отежаним условима, кроз рад у турнусима и тросмјенски рад,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обезбјеђења погонске спремности производних и дистрибутивних постројења,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обезбјеђења обавезних интервенција на постројењима, у свако вријеме и у свим случајевима,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економско-финансијских могућности Послодавца</w:t>
      </w:r>
      <w:r w:rsidRPr="0072390B">
        <w:rPr>
          <w:rFonts w:ascii="Times New Roman" w:hAnsi="Times New Roman" w:cs="Times New Roman"/>
          <w:b/>
          <w:bCs/>
        </w:rPr>
        <w:t>.</w:t>
      </w:r>
      <w:r w:rsidRPr="0072390B">
        <w:rPr>
          <w:rFonts w:ascii="Times New Roman" w:hAnsi="Times New Roman" w:cs="Times New Roman"/>
        </w:rPr>
        <w:t xml:space="preserve">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1.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Уколико цијене на мало у Републици Српској, на основу података које обезбјеђује Републички завод за статистику, буду расле преко 5%, у последњих три мјесеца, легитиман је захтјев Синдиката за корекцију цијене рада.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b/>
          <w:bCs/>
        </w:rPr>
        <w:t>4. КОРЕКЦИЈА ЦИЈЕНЕ РАДА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2.</w:t>
      </w:r>
    </w:p>
    <w:p w:rsidR="007D2A11" w:rsidRPr="0072390B" w:rsidRDefault="007D2A11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ind w:firstLine="531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Радник</w:t>
      </w:r>
      <w:r w:rsidRPr="0072390B">
        <w:rPr>
          <w:rFonts w:ascii="Times New Roman" w:hAnsi="Times New Roman" w:cs="Times New Roman"/>
        </w:rPr>
        <w:t xml:space="preserve"> остварује  право на учешће у добити </w:t>
      </w:r>
      <w:r w:rsidRPr="0072390B">
        <w:rPr>
          <w:rFonts w:ascii="Times New Roman" w:hAnsi="Times New Roman" w:cs="Times New Roman"/>
          <w:lang w:val="sr-Cyrl-BA"/>
        </w:rPr>
        <w:t>тако што се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BA"/>
        </w:rPr>
        <w:t>ц</w:t>
      </w:r>
      <w:r w:rsidRPr="0072390B">
        <w:rPr>
          <w:rFonts w:ascii="Times New Roman" w:hAnsi="Times New Roman" w:cs="Times New Roman"/>
        </w:rPr>
        <w:t>ијена рада коригује на основу степена остварења плана производње и погонске спремности предузећа (за производна предузећа) те наплате прихода од продаје електричне енергије и смањења стања дистрибутивних губитака (дистрибутивна предузећа).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>Корекцију цијене рада, предлаже Послодавац, уз преходне консултације са Синдикатом</w:t>
      </w:r>
      <w:bookmarkStart w:id="12" w:name="page31"/>
      <w:bookmarkEnd w:id="12"/>
      <w:r w:rsidRPr="0072390B">
        <w:rPr>
          <w:rFonts w:ascii="Times New Roman" w:hAnsi="Times New Roman" w:cs="Times New Roman"/>
          <w:lang w:val="sr-Cyrl-BA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6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3.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780"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Корекцију цијене рада из претходног члана утврђује надзорни одбор Послодавца, у складу са оствареним резултатима пословања и финансијским могућностима, на тромјесечном или полугодишњем нивоу, а након усвајања извјештаја о пословању за односни период.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780"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 поступку доношења одлуке из претходног става Надзорни одбор Послодавца </w:t>
      </w:r>
      <w:r w:rsidRPr="0072390B">
        <w:rPr>
          <w:rFonts w:ascii="Times New Roman" w:hAnsi="Times New Roman" w:cs="Times New Roman"/>
          <w:lang w:val="sr-Cyrl-RS"/>
        </w:rPr>
        <w:t xml:space="preserve">не може извршити корекцију цијене рада без сагласности </w:t>
      </w:r>
      <w:r w:rsidRPr="0072390B">
        <w:rPr>
          <w:rFonts w:ascii="Times New Roman" w:hAnsi="Times New Roman" w:cs="Times New Roman"/>
        </w:rPr>
        <w:t>Синдиката.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4.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780"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Имајући у виду карактер и специфичност електропривредне дјелатности, код које је лимитирана могућност производних капацитета утицајем хидрологије, техничким карактеристикама постројења и услова привређивања, утврђеним од стране надлежних органа, реално остварива могућност производње и дистрибуције свих облика енергије утврђује се на нивоу 90% Плана пословања, а преостали дио до максимално могућих 100%, представља резултат погонске спремности и изнад просјечно остварених резултата рада.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80"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>По основу остварених резултата пословања, цијена рада се може кориговати процентуално до 50% износа оствареног позитивног финансијског ефекта.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80" w:firstLine="526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5.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780"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 xml:space="preserve">У случају да </w:t>
      </w:r>
      <w:r w:rsidRPr="0072390B">
        <w:rPr>
          <w:rFonts w:ascii="Times New Roman" w:hAnsi="Times New Roman" w:cs="Times New Roman"/>
        </w:rPr>
        <w:t xml:space="preserve">Послодавац на годишњем нивоу оствари резултат пословања из члана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  <w:lang w:val="sr-Cyrl-RS"/>
        </w:rPr>
        <w:t>4</w:t>
      </w:r>
      <w:r w:rsidRPr="0072390B">
        <w:rPr>
          <w:rFonts w:ascii="Times New Roman" w:hAnsi="Times New Roman" w:cs="Times New Roman"/>
        </w:rPr>
        <w:t xml:space="preserve">. овог Колективног уговора, </w:t>
      </w:r>
      <w:r w:rsidRPr="0072390B">
        <w:rPr>
          <w:rFonts w:ascii="Times New Roman" w:hAnsi="Times New Roman" w:cs="Times New Roman"/>
          <w:lang w:val="sr-Cyrl-RS"/>
        </w:rPr>
        <w:t xml:space="preserve"> радник има право на још једну плату (тринаесту плату) за календарску годину у којој је остварен позитиван резултат пословања.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Times New Roman" w:hAnsi="Times New Roman" w:cs="Times New Roman"/>
        </w:rPr>
      </w:pPr>
    </w:p>
    <w:p w:rsidR="007D2A11" w:rsidRPr="0072390B" w:rsidRDefault="007D2A11" w:rsidP="002073DB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b/>
          <w:bCs/>
        </w:rPr>
        <w:t>5. УВЕЋАЊЕ ОСНОВНЕ ПЛАТЕ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6.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Радник има право на увећање плате по основу: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а)  обављања послова под посебно отежаним условима рада,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б)  радног стажа,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в)  прековременог рада,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г)  рада ноћу,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д)  рада празником и другим данима у које се по закону не ради.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lastRenderedPageBreak/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7.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 основу обављања послова под посебно отежаним условима рада, радницима за вријеме које су провели на обављању тих послова, основна плата увећава се сразмјерно времену проведеном на раду под тим условима:</w:t>
      </w:r>
      <w:bookmarkStart w:id="13" w:name="page33"/>
      <w:bookmarkEnd w:id="13"/>
    </w:p>
    <w:p w:rsidR="002073DB" w:rsidRPr="0072390B" w:rsidRDefault="002073DB" w:rsidP="00E91666">
      <w:pPr>
        <w:widowControl w:val="0"/>
        <w:numPr>
          <w:ilvl w:val="0"/>
          <w:numId w:val="1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2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 пословима који се обављају без прекида процеса рада</w:t>
      </w:r>
      <w:r w:rsidRPr="0072390B">
        <w:rPr>
          <w:rFonts w:ascii="Times New Roman" w:hAnsi="Times New Roman" w:cs="Times New Roman"/>
          <w:lang w:val="sr-Cyrl-RS"/>
        </w:rPr>
        <w:t>,</w:t>
      </w:r>
      <w:r w:rsidRPr="0072390B">
        <w:rPr>
          <w:rFonts w:ascii="Times New Roman" w:hAnsi="Times New Roman" w:cs="Times New Roman"/>
        </w:rPr>
        <w:t xml:space="preserve"> у буци, влази, прашини, на отвореном и штетним испаравањима изнад прописаних граница, на пословима који се обављају на монтажи и oдржавању електроенергетских објеката на отвореном, на висини, рад при опасности од удара електричне енергије, пожара, утицаја хемијски штетних активности и експлозија, рад на површинској експлоатацији угља и јаловине, рад у подземним просторијама и тунелима, рад у посудама, колонама, реакторима и рад на катализаторима</w:t>
      </w:r>
      <w:r w:rsidRPr="0072390B">
        <w:rPr>
          <w:rFonts w:ascii="Times New Roman" w:hAnsi="Times New Roman" w:cs="Times New Roman"/>
          <w:lang w:val="sr-Cyrl-RS"/>
        </w:rPr>
        <w:t xml:space="preserve"> рад на отпепељ</w:t>
      </w:r>
      <w:r w:rsidR="00FF455B">
        <w:rPr>
          <w:rFonts w:ascii="Times New Roman" w:hAnsi="Times New Roman" w:cs="Times New Roman"/>
          <w:lang w:val="sr-Cyrl-RS"/>
        </w:rPr>
        <w:t>и</w:t>
      </w:r>
      <w:r w:rsidRPr="0072390B">
        <w:rPr>
          <w:rFonts w:ascii="Times New Roman" w:hAnsi="Times New Roman" w:cs="Times New Roman"/>
          <w:lang w:val="sr-Cyrl-RS"/>
        </w:rPr>
        <w:t>вању и о</w:t>
      </w:r>
      <w:r w:rsidR="00FF455B">
        <w:rPr>
          <w:rFonts w:ascii="Times New Roman" w:hAnsi="Times New Roman" w:cs="Times New Roman"/>
          <w:lang w:val="sr-Cyrl-RS"/>
        </w:rPr>
        <w:t>д</w:t>
      </w:r>
      <w:r w:rsidRPr="0072390B">
        <w:rPr>
          <w:rFonts w:ascii="Times New Roman" w:hAnsi="Times New Roman" w:cs="Times New Roman"/>
          <w:lang w:val="sr-Cyrl-RS"/>
        </w:rPr>
        <w:t>ш</w:t>
      </w:r>
      <w:r w:rsidR="00FF455B">
        <w:rPr>
          <w:rFonts w:ascii="Times New Roman" w:hAnsi="Times New Roman" w:cs="Times New Roman"/>
          <w:lang w:val="sr-Cyrl-RS"/>
        </w:rPr>
        <w:t>ља</w:t>
      </w:r>
      <w:bookmarkStart w:id="14" w:name="_GoBack"/>
      <w:bookmarkEnd w:id="14"/>
      <w:r w:rsidRPr="0072390B">
        <w:rPr>
          <w:rFonts w:ascii="Times New Roman" w:hAnsi="Times New Roman" w:cs="Times New Roman"/>
          <w:lang w:val="sr-Cyrl-RS"/>
        </w:rPr>
        <w:t>кивању као и рад на одржавању унутрашњости кот</w:t>
      </w:r>
      <w:r w:rsidR="00A27EA1" w:rsidRPr="0072390B">
        <w:rPr>
          <w:rFonts w:ascii="Times New Roman" w:hAnsi="Times New Roman" w:cs="Times New Roman"/>
          <w:lang w:val="sr-Cyrl-RS"/>
        </w:rPr>
        <w:t>л</w:t>
      </w:r>
      <w:r w:rsidRPr="0072390B">
        <w:rPr>
          <w:rFonts w:ascii="Times New Roman" w:hAnsi="Times New Roman" w:cs="Times New Roman"/>
          <w:lang w:val="sr-Cyrl-RS"/>
        </w:rPr>
        <w:t>а</w:t>
      </w:r>
      <w:r w:rsidRPr="0072390B">
        <w:rPr>
          <w:rFonts w:ascii="Times New Roman" w:hAnsi="Times New Roman" w:cs="Times New Roman"/>
        </w:rPr>
        <w:t xml:space="preserve">, за </w:t>
      </w:r>
      <w:r w:rsidRPr="0072390B">
        <w:rPr>
          <w:rFonts w:ascii="Times New Roman" w:hAnsi="Times New Roman" w:cs="Times New Roman"/>
          <w:lang w:val="sr-Cyrl-BA"/>
        </w:rPr>
        <w:t>најмање 20</w:t>
      </w:r>
      <w:r w:rsidRPr="0072390B">
        <w:rPr>
          <w:rFonts w:ascii="Times New Roman" w:hAnsi="Times New Roman" w:cs="Times New Roman"/>
        </w:rPr>
        <w:t>%</w:t>
      </w:r>
      <w:r w:rsidRPr="0072390B">
        <w:rPr>
          <w:rFonts w:ascii="Times New Roman" w:hAnsi="Times New Roman" w:cs="Times New Roman"/>
          <w:lang w:val="sr-Cyrl-RS"/>
        </w:rPr>
        <w:t xml:space="preserve"> до највише 50%</w:t>
      </w:r>
      <w:r w:rsidRPr="0072390B">
        <w:rPr>
          <w:rFonts w:ascii="Times New Roman" w:hAnsi="Times New Roman" w:cs="Times New Roman"/>
        </w:rPr>
        <w:t xml:space="preserve">, и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Радници из претходног става, уколико обављају наведене послове у ванредним и неприродним условима, у интервенцијама по временским неприликама или изразито високим температурама, имају право на повећање процента укупно </w:t>
      </w:r>
      <w:r w:rsidRPr="0072390B">
        <w:rPr>
          <w:rFonts w:ascii="Times New Roman" w:hAnsi="Times New Roman" w:cs="Times New Roman"/>
          <w:lang w:val="sr-Cyrl-RS"/>
        </w:rPr>
        <w:t xml:space="preserve">од </w:t>
      </w:r>
      <w:r w:rsidRPr="0072390B">
        <w:rPr>
          <w:rFonts w:ascii="Times New Roman" w:hAnsi="Times New Roman" w:cs="Times New Roman"/>
        </w:rPr>
        <w:t xml:space="preserve"> 20</w:t>
      </w:r>
      <w:r w:rsidRPr="0072390B">
        <w:rPr>
          <w:rFonts w:ascii="Times New Roman" w:hAnsi="Times New Roman" w:cs="Times New Roman"/>
          <w:lang w:val="sr-Cyrl-RS"/>
        </w:rPr>
        <w:t xml:space="preserve"> до 50</w:t>
      </w:r>
      <w:r w:rsidRPr="0072390B">
        <w:rPr>
          <w:rFonts w:ascii="Times New Roman" w:hAnsi="Times New Roman" w:cs="Times New Roman"/>
        </w:rPr>
        <w:t>%.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У случају да радник обавља послове н</w:t>
      </w:r>
      <w:r w:rsidRPr="0072390B">
        <w:rPr>
          <w:rFonts w:ascii="Times New Roman" w:hAnsi="Times New Roman" w:cs="Times New Roman"/>
        </w:rPr>
        <w:t>а отвореном простору при</w:t>
      </w:r>
      <w:r w:rsidRPr="0072390B">
        <w:rPr>
          <w:rFonts w:ascii="Times New Roman" w:hAnsi="Times New Roman" w:cs="Times New Roman"/>
          <w:lang w:val="sr-Cyrl-BA"/>
        </w:rPr>
        <w:t xml:space="preserve"> екстремним температурама нижим </w:t>
      </w:r>
      <w:r w:rsidRPr="0072390B">
        <w:rPr>
          <w:rFonts w:ascii="Times New Roman" w:hAnsi="Times New Roman" w:cs="Times New Roman"/>
        </w:rPr>
        <w:t xml:space="preserve"> од -15 и већ</w:t>
      </w:r>
      <w:r w:rsidRPr="0072390B">
        <w:rPr>
          <w:rFonts w:ascii="Times New Roman" w:hAnsi="Times New Roman" w:cs="Times New Roman"/>
          <w:lang w:val="sr-Cyrl-BA"/>
        </w:rPr>
        <w:t>им</w:t>
      </w:r>
      <w:r w:rsidRPr="0072390B">
        <w:rPr>
          <w:rFonts w:ascii="Times New Roman" w:hAnsi="Times New Roman" w:cs="Times New Roman"/>
        </w:rPr>
        <w:t xml:space="preserve"> од +35 имају право на повећање процента 100%</w:t>
      </w:r>
      <w:r w:rsidRPr="0072390B">
        <w:rPr>
          <w:rFonts w:ascii="Times New Roman" w:hAnsi="Times New Roman" w:cs="Times New Roman"/>
          <w:lang w:val="sr-Cyrl-BA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7</w:t>
      </w:r>
      <w:r w:rsidRPr="0072390B">
        <w:rPr>
          <w:rFonts w:ascii="Times New Roman" w:hAnsi="Times New Roman" w:cs="Times New Roman"/>
        </w:rPr>
        <w:t>8.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Основна плата радника увећава се: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по основу укупног радног стажа, са 0,60%</w:t>
      </w:r>
    </w:p>
    <w:p w:rsidR="002073DB" w:rsidRPr="0072390B" w:rsidRDefault="002073DB" w:rsidP="00E91666">
      <w:pPr>
        <w:widowControl w:val="0"/>
        <w:numPr>
          <w:ilvl w:val="0"/>
          <w:numId w:val="1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сваку навршену годину радног стажа,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по основу прековременог рада, за </w:t>
      </w:r>
      <w:r w:rsidRPr="0072390B">
        <w:rPr>
          <w:rFonts w:ascii="Times New Roman" w:hAnsi="Times New Roman" w:cs="Times New Roman"/>
          <w:lang w:val="sr-Cyrl-RS"/>
        </w:rPr>
        <w:t>50</w:t>
      </w:r>
      <w:r w:rsidRPr="0072390B">
        <w:rPr>
          <w:rFonts w:ascii="Times New Roman" w:hAnsi="Times New Roman" w:cs="Times New Roman"/>
        </w:rPr>
        <w:t xml:space="preserve">%,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по основу рада ноћу, за 50%,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1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рад празником, </w:t>
      </w:r>
      <w:r w:rsidRPr="0072390B">
        <w:rPr>
          <w:rFonts w:ascii="Times New Roman" w:hAnsi="Times New Roman" w:cs="Times New Roman"/>
          <w:lang w:val="sr-Cyrl-BA"/>
        </w:rPr>
        <w:t>радник има право на накнаду основне плате, коју имају и радници који не раде, а у износу од 100%, као и право на плаћене ефективне радне сате увећане за 50% по основу рада на дан празника, што укупно износи 250%.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рад недељом, за </w:t>
      </w:r>
      <w:r w:rsidRPr="0072390B">
        <w:rPr>
          <w:rFonts w:ascii="Times New Roman" w:hAnsi="Times New Roman" w:cs="Times New Roman"/>
          <w:lang w:val="sr-Cyrl-RS"/>
        </w:rPr>
        <w:t>40</w:t>
      </w:r>
      <w:r w:rsidRPr="0072390B">
        <w:rPr>
          <w:rFonts w:ascii="Times New Roman" w:hAnsi="Times New Roman" w:cs="Times New Roman"/>
        </w:rPr>
        <w:t xml:space="preserve">%,  </w:t>
      </w:r>
    </w:p>
    <w:p w:rsidR="002073DB" w:rsidRPr="0072390B" w:rsidRDefault="002073DB" w:rsidP="00E9166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 xml:space="preserve">у </w:t>
      </w:r>
      <w:r w:rsidRPr="0072390B">
        <w:rPr>
          <w:rFonts w:ascii="Times New Roman" w:hAnsi="Times New Roman" w:cs="Times New Roman"/>
        </w:rPr>
        <w:t>см</w:t>
      </w:r>
      <w:r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енама </w:t>
      </w:r>
      <w:r w:rsidRPr="0072390B">
        <w:rPr>
          <w:rFonts w:ascii="Times New Roman" w:hAnsi="Times New Roman" w:cs="Times New Roman"/>
          <w:lang w:val="sr-Cyrl-BA"/>
        </w:rPr>
        <w:t>за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BA"/>
        </w:rPr>
        <w:t xml:space="preserve">10 </w:t>
      </w:r>
      <w:r w:rsidRPr="0072390B">
        <w:rPr>
          <w:rFonts w:ascii="Times New Roman" w:hAnsi="Times New Roman" w:cs="Times New Roman"/>
        </w:rPr>
        <w:t>%</w:t>
      </w:r>
    </w:p>
    <w:p w:rsidR="002073DB" w:rsidRPr="0072390B" w:rsidRDefault="002073DB" w:rsidP="00E9166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у</w:t>
      </w:r>
      <w:r w:rsidRPr="0072390B">
        <w:rPr>
          <w:rFonts w:ascii="Times New Roman" w:hAnsi="Times New Roman" w:cs="Times New Roman"/>
        </w:rPr>
        <w:t xml:space="preserve"> трећој см</w:t>
      </w:r>
      <w:r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ени  31. </w:t>
      </w:r>
      <w:r w:rsidRPr="0072390B">
        <w:rPr>
          <w:rFonts w:ascii="Times New Roman" w:hAnsi="Times New Roman" w:cs="Times New Roman"/>
          <w:lang w:val="sr-Cyrl-BA"/>
        </w:rPr>
        <w:t>д</w:t>
      </w:r>
      <w:r w:rsidRPr="0072390B">
        <w:rPr>
          <w:rFonts w:ascii="Times New Roman" w:hAnsi="Times New Roman" w:cs="Times New Roman"/>
        </w:rPr>
        <w:t xml:space="preserve">ецембра </w:t>
      </w:r>
      <w:r w:rsidRPr="0072390B">
        <w:rPr>
          <w:rFonts w:ascii="Times New Roman" w:hAnsi="Times New Roman" w:cs="Times New Roman"/>
          <w:lang w:val="sr-Cyrl-BA"/>
        </w:rPr>
        <w:t xml:space="preserve">за </w:t>
      </w:r>
      <w:r w:rsidRPr="0072390B">
        <w:rPr>
          <w:rFonts w:ascii="Times New Roman" w:hAnsi="Times New Roman" w:cs="Times New Roman"/>
        </w:rPr>
        <w:t>150%</w:t>
      </w:r>
    </w:p>
    <w:p w:rsidR="002073DB" w:rsidRPr="0072390B" w:rsidRDefault="002073DB" w:rsidP="00E91666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н</w:t>
      </w:r>
      <w:r w:rsidRPr="0072390B">
        <w:rPr>
          <w:rFonts w:ascii="Times New Roman" w:hAnsi="Times New Roman" w:cs="Times New Roman"/>
        </w:rPr>
        <w:t xml:space="preserve">а интервентним пословима – према специфичностима врсте рада и околностима у којима се тај рад врши </w:t>
      </w:r>
      <w:r w:rsidRPr="0072390B">
        <w:rPr>
          <w:rFonts w:ascii="Times New Roman" w:hAnsi="Times New Roman" w:cs="Times New Roman"/>
          <w:lang w:val="sr-Cyrl-BA"/>
        </w:rPr>
        <w:t xml:space="preserve">за </w:t>
      </w:r>
      <w:r w:rsidRPr="0072390B">
        <w:rPr>
          <w:rFonts w:ascii="Times New Roman" w:hAnsi="Times New Roman" w:cs="Times New Roman"/>
        </w:rPr>
        <w:t>150%</w:t>
      </w:r>
      <w:r w:rsidRPr="0072390B">
        <w:rPr>
          <w:rFonts w:ascii="Times New Roman" w:hAnsi="Times New Roman" w:cs="Times New Roman"/>
          <w:lang w:val="sr-Cyrl-BA"/>
        </w:rPr>
        <w:t>. Под интервентним пословима се подразум</w:t>
      </w:r>
      <w:r w:rsidR="003079A6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  <w:lang w:val="sr-Cyrl-BA"/>
        </w:rPr>
        <w:t>евају сви неодложни, изненадни послови на одржавању континуитета техничко-технолошког поступка, ако се интервентни рад обавља ноћу или недељом увећање се врши и по основу ноћног рада и рада недељом.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>Увећање основне плате из претходног става (осим алинеје 1), односи се само на временски период - ефективан број сати проведен на раду.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Члан 79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Основица за обрачун и исплату увећања плате из ст.1 члана 78 je основна плата радника.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 xml:space="preserve">Ако се истовремено стекну услови за увећање плате радника по више основа утврђених у члану 78, проценат увећања плате је једнак збиру процената по сваком од наведених основа за увећање плате радника.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80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Основна плата радника увећава се и по основу</w:t>
      </w:r>
      <w:r w:rsidRPr="0072390B">
        <w:rPr>
          <w:rFonts w:ascii="Times New Roman" w:hAnsi="Times New Roman" w:cs="Times New Roman"/>
          <w:lang w:val="sr-Cyrl-BA"/>
        </w:rPr>
        <w:t xml:space="preserve"> </w:t>
      </w:r>
      <w:r w:rsidRPr="0072390B">
        <w:rPr>
          <w:rFonts w:ascii="Times New Roman" w:hAnsi="Times New Roman" w:cs="Times New Roman"/>
        </w:rPr>
        <w:t>вршења најсложенијих послова</w:t>
      </w:r>
      <w:r w:rsidRPr="0072390B">
        <w:rPr>
          <w:rFonts w:ascii="Times New Roman" w:hAnsi="Times New Roman" w:cs="Times New Roman"/>
          <w:lang w:val="sr-Cyrl-BA"/>
        </w:rPr>
        <w:t xml:space="preserve"> и по основу </w:t>
      </w:r>
      <w:r w:rsidRPr="0072390B">
        <w:rPr>
          <w:rFonts w:ascii="Times New Roman" w:hAnsi="Times New Roman" w:cs="Times New Roman"/>
        </w:rPr>
        <w:t>посебних резултата у раду</w:t>
      </w:r>
      <w:r w:rsidRPr="0072390B">
        <w:rPr>
          <w:rFonts w:ascii="Times New Roman" w:hAnsi="Times New Roman" w:cs="Times New Roman"/>
          <w:lang w:val="sr-Cyrl-BA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 основу вршења најсложенијих послова код Послодавца, основна плата радника увећава се:</w:t>
      </w:r>
    </w:p>
    <w:p w:rsidR="002073DB" w:rsidRPr="0072390B" w:rsidRDefault="002073DB" w:rsidP="00E91666">
      <w:pPr>
        <w:widowControl w:val="0"/>
        <w:numPr>
          <w:ilvl w:val="0"/>
          <w:numId w:val="1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7" w:lineRule="auto"/>
        <w:ind w:left="880" w:hanging="359"/>
        <w:jc w:val="both"/>
        <w:rPr>
          <w:rFonts w:ascii="Times New Roman" w:hAnsi="Times New Roman" w:cs="Times New Roman"/>
        </w:rPr>
      </w:pPr>
      <w:bookmarkStart w:id="15" w:name="page35"/>
      <w:bookmarkEnd w:id="15"/>
      <w:r w:rsidRPr="0072390B">
        <w:rPr>
          <w:rFonts w:ascii="Times New Roman" w:hAnsi="Times New Roman" w:cs="Times New Roman"/>
        </w:rPr>
        <w:t xml:space="preserve">на пословима руковођења организационим дијеловима и стручним службама акционарских друштава, </w:t>
      </w:r>
      <w:r w:rsidRPr="0072390B">
        <w:rPr>
          <w:rFonts w:ascii="Times New Roman" w:hAnsi="Times New Roman" w:cs="Times New Roman"/>
          <w:lang w:val="sr-Cyrl-BA"/>
        </w:rPr>
        <w:t xml:space="preserve">најмање </w:t>
      </w:r>
      <w:r w:rsidRPr="0072390B">
        <w:rPr>
          <w:rFonts w:ascii="Times New Roman" w:hAnsi="Times New Roman" w:cs="Times New Roman"/>
        </w:rPr>
        <w:t xml:space="preserve">30%,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8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на пословима руковођења мањим организационим дијеловима и стручним пословима, </w:t>
      </w:r>
      <w:r w:rsidRPr="0072390B">
        <w:rPr>
          <w:rFonts w:ascii="Times New Roman" w:hAnsi="Times New Roman" w:cs="Times New Roman"/>
          <w:lang w:val="sr-Cyrl-BA"/>
        </w:rPr>
        <w:t xml:space="preserve">најмање </w:t>
      </w:r>
      <w:r w:rsidRPr="0072390B">
        <w:rPr>
          <w:rFonts w:ascii="Times New Roman" w:hAnsi="Times New Roman" w:cs="Times New Roman"/>
        </w:rPr>
        <w:t xml:space="preserve">25%,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8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на пословима руковођења групама радника и самосталним стручним референтима, за </w:t>
      </w:r>
      <w:r w:rsidRPr="0072390B">
        <w:rPr>
          <w:rFonts w:ascii="Times New Roman" w:hAnsi="Times New Roman" w:cs="Times New Roman"/>
          <w:lang w:val="sr-Cyrl-BA"/>
        </w:rPr>
        <w:t xml:space="preserve">најмање 20 </w:t>
      </w:r>
      <w:r w:rsidRPr="0072390B">
        <w:rPr>
          <w:rFonts w:ascii="Times New Roman" w:hAnsi="Times New Roman" w:cs="Times New Roman"/>
        </w:rPr>
        <w:t xml:space="preserve">%,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8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на пословима који захтијевају високу стручну спрему и положен специјалистички испит, за </w:t>
      </w:r>
      <w:r w:rsidRPr="0072390B">
        <w:rPr>
          <w:rFonts w:ascii="Times New Roman" w:hAnsi="Times New Roman" w:cs="Times New Roman"/>
          <w:lang w:val="sr-Cyrl-BA"/>
        </w:rPr>
        <w:t>најмање 15</w:t>
      </w:r>
      <w:r w:rsidRPr="0072390B">
        <w:rPr>
          <w:rFonts w:ascii="Times New Roman" w:hAnsi="Times New Roman" w:cs="Times New Roman"/>
        </w:rPr>
        <w:t xml:space="preserve">%.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 основу посебних резултата сваког радника и његовог доприноса укупном пословном резултату Послодавца, његових организационих цјелина и дијелова процеса рада, основна плата се може увећати у просјеку за 1</w:t>
      </w:r>
      <w:r w:rsidRPr="0072390B">
        <w:rPr>
          <w:rFonts w:ascii="Times New Roman" w:hAnsi="Times New Roman" w:cs="Times New Roman"/>
          <w:lang w:val="sr-Cyrl-BA"/>
        </w:rPr>
        <w:t>5</w:t>
      </w:r>
      <w:r w:rsidRPr="0072390B">
        <w:rPr>
          <w:rFonts w:ascii="Times New Roman" w:hAnsi="Times New Roman" w:cs="Times New Roman"/>
        </w:rPr>
        <w:t>%</w:t>
      </w:r>
      <w:r w:rsidRPr="0072390B">
        <w:rPr>
          <w:rFonts w:ascii="Times New Roman" w:hAnsi="Times New Roman" w:cs="Times New Roman"/>
          <w:lang w:val="sr-Cyrl-RS"/>
        </w:rPr>
        <w:t xml:space="preserve"> свим радницима</w:t>
      </w:r>
      <w:r w:rsidRPr="0072390B">
        <w:rPr>
          <w:rFonts w:ascii="Times New Roman" w:hAnsi="Times New Roman" w:cs="Times New Roman"/>
        </w:rPr>
        <w:t>, с тим што повећање појединачном раднику може износити највише до 3</w:t>
      </w:r>
      <w:r w:rsidRPr="0072390B">
        <w:rPr>
          <w:rFonts w:ascii="Times New Roman" w:hAnsi="Times New Roman" w:cs="Times New Roman"/>
          <w:lang w:val="sr-Cyrl-BA"/>
        </w:rPr>
        <w:t>5</w:t>
      </w:r>
      <w:r w:rsidRPr="0072390B">
        <w:rPr>
          <w:rFonts w:ascii="Times New Roman" w:hAnsi="Times New Roman" w:cs="Times New Roman"/>
        </w:rPr>
        <w:t>% износа његове основне плате.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Изузетно од претходног става, поједином раднику-дефицитарном кадру или раднику од чијег рада битно зависи обављање дјелатности, Послодавац може утврдити и веће повећање основне плате.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81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За случај очекиваних ванредних ситуација у пословању Послодавац може одредити дежурство ван радног времена (кућно дежурство).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ind w:firstLine="72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Запослени којем је одређено кућно дежурство има право на увећање основне зараде за 20% за сате проведене у дежурству.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ind w:firstLine="7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Уколико запослени коме је одређено кућно дежурство на позив овлашћеног лица отклања кварове на опреми и уређајима,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еме проведено на раду, сматра се интервентним радом.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82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Уговором о раду или анексом, утврдиће се основна плата и увећања основне плате за сваког радника појединачно, у складу са поглављем VI овог Колективног уговора (Плате и накнаде).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b/>
          <w:bCs/>
        </w:rPr>
        <w:t>6. НАКНАДА ПЛАТЕ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83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Ако законом није другачије одређено, Послодавац је дужан да раднику обезбиједи накнаду </w:t>
      </w:r>
      <w:r w:rsidRPr="0072390B">
        <w:rPr>
          <w:rFonts w:ascii="Times New Roman" w:hAnsi="Times New Roman" w:cs="Times New Roman"/>
          <w:lang w:val="sr-Cyrl-RS"/>
        </w:rPr>
        <w:t xml:space="preserve">плате </w:t>
      </w:r>
      <w:r w:rsidRPr="0072390B">
        <w:rPr>
          <w:rFonts w:ascii="Times New Roman" w:hAnsi="Times New Roman" w:cs="Times New Roman"/>
        </w:rPr>
        <w:t xml:space="preserve">у висини од 100% </w:t>
      </w:r>
      <w:r w:rsidRPr="0072390B">
        <w:rPr>
          <w:rFonts w:ascii="Times New Roman" w:hAnsi="Times New Roman" w:cs="Times New Roman"/>
          <w:lang w:val="sr-Cyrl-RS"/>
        </w:rPr>
        <w:t>плате коју је радник остварио у претнодних 12 месеци који претходе исплати накнаде а за</w:t>
      </w:r>
      <w:r w:rsidRPr="0072390B">
        <w:rPr>
          <w:rFonts w:ascii="Times New Roman" w:hAnsi="Times New Roman" w:cs="Times New Roman"/>
        </w:rPr>
        <w:t>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коришћења годишњег одмора и плаћеног одсуства,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7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државног празника и одсуствовања са посла у дане вјерских празника у складу са законом,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привремене неспособности за рад ако је неспособност проузрокована повредом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на раду или професионалном болешћу, као и код давања крви и дијелова тијела,</w:t>
      </w:r>
    </w:p>
    <w:p w:rsidR="002073DB" w:rsidRPr="0072390B" w:rsidRDefault="002073DB" w:rsidP="00E916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одсуствовања са рада ради одржавања трудноће, с тим да не може бити нижа од минималне зараде утврђене у складу са законом;</w:t>
      </w:r>
    </w:p>
    <w:p w:rsidR="002073DB" w:rsidRPr="0072390B" w:rsidRDefault="002073DB" w:rsidP="00E916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одсу</w:t>
      </w:r>
      <w:r w:rsidR="00F80C6B" w:rsidRPr="0072390B">
        <w:rPr>
          <w:rFonts w:ascii="Times New Roman" w:hAnsi="Times New Roman" w:cs="Times New Roman"/>
        </w:rPr>
        <w:t>ствовања са рада, ради посебне њ</w:t>
      </w:r>
      <w:r w:rsidRPr="0072390B">
        <w:rPr>
          <w:rFonts w:ascii="Times New Roman" w:hAnsi="Times New Roman" w:cs="Times New Roman"/>
        </w:rPr>
        <w:t>еге д</w:t>
      </w:r>
      <w:r w:rsidR="00F80C6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етета до три године.</w:t>
      </w:r>
    </w:p>
    <w:p w:rsidR="002073DB" w:rsidRPr="0072390B" w:rsidRDefault="002073DB" w:rsidP="00E916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 xml:space="preserve">еме </w:t>
      </w:r>
      <w:bookmarkStart w:id="16" w:name="page37"/>
      <w:bookmarkEnd w:id="16"/>
      <w:r w:rsidRPr="0072390B">
        <w:rPr>
          <w:rFonts w:ascii="Times New Roman" w:hAnsi="Times New Roman" w:cs="Times New Roman"/>
        </w:rPr>
        <w:t xml:space="preserve">стручног оспособљавања и усавршавања ради потреба процеса рада код Послодавца, </w:t>
      </w:r>
    </w:p>
    <w:p w:rsidR="002073DB" w:rsidRPr="0072390B" w:rsidRDefault="002073DB" w:rsidP="00E916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преквалификације или доквалификације за потребе Послодавца,</w:t>
      </w:r>
    </w:p>
    <w:p w:rsidR="002073DB" w:rsidRPr="0072390B" w:rsidRDefault="002073DB" w:rsidP="00E9166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чекања на прем</w:t>
      </w:r>
      <w:r w:rsidR="00F80C6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ештај на одговарајуће послове посл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 обављене преквалификације или доквалификације</w:t>
      </w:r>
    </w:p>
    <w:p w:rsidR="002073DB" w:rsidRPr="0072390B" w:rsidRDefault="002073DB" w:rsidP="00E91666">
      <w:pPr>
        <w:widowControl w:val="0"/>
        <w:numPr>
          <w:ilvl w:val="1"/>
          <w:numId w:val="18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18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присуствовања у својству посланика на сједници Парламентарне скупштине БиХ, Народне скупштине Републике Српске или одборника скупштине општине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2"/>
          <w:numId w:val="18"/>
        </w:numPr>
        <w:tabs>
          <w:tab w:val="clear" w:pos="2160"/>
          <w:tab w:val="num" w:pos="1245"/>
        </w:tabs>
        <w:overflowPunct w:val="0"/>
        <w:autoSpaceDE w:val="0"/>
        <w:autoSpaceDN w:val="0"/>
        <w:adjustRightInd w:val="0"/>
        <w:spacing w:after="0" w:line="239" w:lineRule="auto"/>
        <w:ind w:left="885" w:hanging="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њихових тијела, сједници Предсједништва или Скупштине борачке организације Републике Српске и органа синдиката,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1"/>
          <w:numId w:val="18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41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због прекида рада до кога је дошло наредбом надлежног органа, односно овлашћеног радника или због необезбјеђења заштите на раду усљед чега би даље обављање рада проузроковало непосредну опасност по живот и здравље радника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2"/>
          <w:numId w:val="18"/>
        </w:numPr>
        <w:tabs>
          <w:tab w:val="clear" w:pos="2160"/>
          <w:tab w:val="num" w:pos="1065"/>
        </w:tabs>
        <w:overflowPunct w:val="0"/>
        <w:autoSpaceDE w:val="0"/>
        <w:autoSpaceDN w:val="0"/>
        <w:adjustRightInd w:val="0"/>
        <w:spacing w:after="0" w:line="239" w:lineRule="auto"/>
        <w:ind w:left="1065" w:hanging="18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других лица,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1"/>
          <w:numId w:val="18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18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учешћа на радно производном такмичењу и изложбама иновација и других видова стваралаштва. </w:t>
      </w:r>
    </w:p>
    <w:p w:rsidR="002073DB" w:rsidRPr="0072390B" w:rsidRDefault="002073DB" w:rsidP="00E91666">
      <w:pPr>
        <w:widowControl w:val="0"/>
        <w:numPr>
          <w:ilvl w:val="1"/>
          <w:numId w:val="18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18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еме присуствовања спортским радничким играма.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ind w:firstLine="225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>Послодавац исплаћује накнаду за одсуствовање са рада због привремене спр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ечености за рад која траје преко 30 дана истовремено са исплатом зарада запосленима.</w:t>
      </w:r>
    </w:p>
    <w:p w:rsidR="002073DB" w:rsidRPr="0072390B" w:rsidRDefault="002073DB" w:rsidP="002073DB">
      <w:pPr>
        <w:ind w:firstLine="22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 xml:space="preserve">Радник </w:t>
      </w:r>
      <w:r w:rsidRPr="0072390B">
        <w:rPr>
          <w:rFonts w:ascii="Times New Roman" w:hAnsi="Times New Roman" w:cs="Times New Roman"/>
        </w:rPr>
        <w:t xml:space="preserve">има право на накнаду </w:t>
      </w:r>
      <w:r w:rsidRPr="0072390B">
        <w:rPr>
          <w:rFonts w:ascii="Times New Roman" w:hAnsi="Times New Roman" w:cs="Times New Roman"/>
          <w:lang w:val="sr-Cyrl-BA"/>
        </w:rPr>
        <w:t>плате</w:t>
      </w:r>
      <w:r w:rsidRPr="0072390B">
        <w:rPr>
          <w:rFonts w:ascii="Times New Roman" w:hAnsi="Times New Roman" w:cs="Times New Roman"/>
        </w:rPr>
        <w:t xml:space="preserve"> у висини </w:t>
      </w:r>
      <w:r w:rsidRPr="0072390B">
        <w:rPr>
          <w:rFonts w:ascii="Times New Roman" w:hAnsi="Times New Roman" w:cs="Times New Roman"/>
          <w:lang w:val="sr-Cyrl-BA"/>
        </w:rPr>
        <w:t>100</w:t>
      </w:r>
      <w:r w:rsidRPr="0072390B">
        <w:rPr>
          <w:rFonts w:ascii="Times New Roman" w:hAnsi="Times New Roman" w:cs="Times New Roman"/>
        </w:rPr>
        <w:t>% од основице за обрачун накнаде 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прекида процеса рада до којег је дошло без кривице запосленог, с тим да накнада не може бити нижа од минималне зараде утврђене у складу са законом.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8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b/>
          <w:bCs/>
        </w:rPr>
      </w:pPr>
      <w:r w:rsidRPr="0072390B">
        <w:rPr>
          <w:rFonts w:ascii="Times New Roman" w:hAnsi="Times New Roman" w:cs="Times New Roman"/>
          <w:b/>
          <w:bCs/>
        </w:rPr>
        <w:lastRenderedPageBreak/>
        <w:t xml:space="preserve">УЧЕШЋЕ У ДОБИТИ ПО ОСНОВУ ИНОВАЦИЈА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84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ind w:firstLine="531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Послодавац ће уредити услове и начин утврђивања учешћа радника у добити оствареној по основу иновација, рационализације и других видова стваралаштва.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"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Висину накнаде из претходног става утврђује стручна комисија Послодавца, с тим да ова накнада не може бити мања од 10% годишње од добити остварене по овом основу.</w:t>
      </w:r>
    </w:p>
    <w:p w:rsidR="00501632" w:rsidRPr="0072390B" w:rsidRDefault="00501632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" w:firstLine="526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" w:firstLine="526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b/>
          <w:bCs/>
        </w:rPr>
        <w:t>8. ИСПЛАТЕ НА ТЕРЕТ МАТЕРИЈАЛНИХ ТРОШКОВА ПОСЛОВАЊА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85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Послодавац, на терет материјалних трошкова пословања, радницима исплаћује: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8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дневницу за службено путовање у Републици Српској</w:t>
      </w:r>
      <w:r w:rsidRPr="0072390B">
        <w:rPr>
          <w:rFonts w:ascii="Times New Roman" w:hAnsi="Times New Roman" w:cs="Times New Roman"/>
          <w:lang w:val="sr-Cyrl-BA"/>
        </w:rPr>
        <w:t xml:space="preserve"> и  у Федерацији БИХ</w:t>
      </w:r>
      <w:r w:rsidRPr="0072390B">
        <w:rPr>
          <w:rFonts w:ascii="Times New Roman" w:hAnsi="Times New Roman" w:cs="Times New Roman"/>
        </w:rPr>
        <w:t xml:space="preserve"> – у висини коју одреди Влада Републике Српске,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дневницу за службено путовање у иностранство – у висини коју одреди Влада Републике Српске посебним актом,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41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накнаду трошкова 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еме проведено на службеном путу у земљи, у висини трошкова пута и трошкова ноћења, изузев у хотелу лукс категорије (5 зв</w:t>
      </w:r>
      <w:r w:rsidR="00F80C6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  <w:lang w:val="sr-Cyrl-BA"/>
        </w:rPr>
        <w:t>ездица), према приложеном рачуну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41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исхрану за вр</w:t>
      </w:r>
      <w:r w:rsidR="00F80C6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еме проведено на службеном путу у земљу, дневно у висини 5% прос</w:t>
      </w:r>
      <w:r w:rsidR="00F80C6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  <w:lang w:val="sr-Cyrl-BA"/>
        </w:rPr>
        <w:t>ечне м</w:t>
      </w:r>
      <w:r w:rsidR="009A35B7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  <w:lang w:val="sr-Cyrl-BA"/>
        </w:rPr>
        <w:t>есечне зараде по запосленом</w:t>
      </w:r>
      <w:r w:rsidR="009A35B7" w:rsidRPr="0072390B">
        <w:rPr>
          <w:rFonts w:ascii="Times New Roman" w:hAnsi="Times New Roman" w:cs="Times New Roman"/>
          <w:lang w:val="sr-Cyrl-BA"/>
        </w:rPr>
        <w:t xml:space="preserve"> у Републици Српској, према посљ</w:t>
      </w:r>
      <w:r w:rsidRPr="0072390B">
        <w:rPr>
          <w:rFonts w:ascii="Times New Roman" w:hAnsi="Times New Roman" w:cs="Times New Roman"/>
          <w:lang w:val="sr-Cyrl-BA"/>
        </w:rPr>
        <w:t>едње објављеном податку републичког органа надлежног за послове статистике.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41" w:lineRule="auto"/>
        <w:ind w:left="885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накнаду трошкова превоза код доласка на посао и повратка с посла, на удаљености од </w:t>
      </w:r>
      <w:r w:rsidRPr="0072390B">
        <w:rPr>
          <w:rFonts w:ascii="Times New Roman" w:hAnsi="Times New Roman" w:cs="Times New Roman"/>
          <w:lang w:val="sr-Cyrl-RS"/>
        </w:rPr>
        <w:t xml:space="preserve"> нула до 60 километара</w:t>
      </w:r>
      <w:r w:rsidRPr="0072390B">
        <w:rPr>
          <w:rFonts w:ascii="Times New Roman" w:hAnsi="Times New Roman" w:cs="Times New Roman"/>
        </w:rPr>
        <w:t xml:space="preserve"> – у висини пуне цијене превозне карте у јавном саобраћају, ако Послодавац нема организован превоз.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Уколико Послодавац на одређеној релацији нема организован превоз нити постоји јавни превоз, раднику се исплаћује накнада из претходног става ове тачке, у висини цијене возне карте најближе релације на којој постоји јавни превоз. 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885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За остварење права из ове тачке, радник је дужан надлежној организационој јединици Послодавца, претходно доставити потврду о пребивалишту или боравишту – CIPS, 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885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E91666">
      <w:pPr>
        <w:pStyle w:val="CommentTex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bookmarkStart w:id="17" w:name="page39"/>
      <w:bookmarkEnd w:id="17"/>
      <w:r w:rsidRPr="0072390B">
        <w:rPr>
          <w:rFonts w:ascii="Times New Roman" w:hAnsi="Times New Roman" w:cs="Times New Roman"/>
          <w:sz w:val="22"/>
          <w:szCs w:val="22"/>
          <w:lang w:val="sr-Cyrl-RS"/>
        </w:rPr>
        <w:t>накнаду зараде за вр</w:t>
      </w:r>
      <w:r w:rsidR="009A35B7" w:rsidRPr="0072390B">
        <w:rPr>
          <w:rFonts w:ascii="Times New Roman" w:hAnsi="Times New Roman" w:cs="Times New Roman"/>
          <w:sz w:val="22"/>
          <w:szCs w:val="22"/>
          <w:lang w:val="sr-Cyrl-RS"/>
        </w:rPr>
        <w:t>иј</w:t>
      </w:r>
      <w:r w:rsidRPr="0072390B">
        <w:rPr>
          <w:rFonts w:ascii="Times New Roman" w:hAnsi="Times New Roman" w:cs="Times New Roman"/>
          <w:sz w:val="22"/>
          <w:szCs w:val="22"/>
          <w:lang w:val="sr-Cyrl-RS"/>
        </w:rPr>
        <w:t>еме проведено у превозу организованом од стране послодавца радницима који путују на рад од с</w:t>
      </w:r>
      <w:r w:rsidR="009A35B7" w:rsidRPr="0072390B">
        <w:rPr>
          <w:rFonts w:ascii="Times New Roman" w:hAnsi="Times New Roman" w:cs="Times New Roman"/>
          <w:sz w:val="22"/>
          <w:szCs w:val="22"/>
          <w:lang w:val="sr-Cyrl-RS"/>
        </w:rPr>
        <w:t>ј</w:t>
      </w:r>
      <w:r w:rsidRPr="0072390B">
        <w:rPr>
          <w:rFonts w:ascii="Times New Roman" w:hAnsi="Times New Roman" w:cs="Times New Roman"/>
          <w:sz w:val="22"/>
          <w:szCs w:val="22"/>
          <w:lang w:val="sr-Cyrl-RS"/>
        </w:rPr>
        <w:t>едишта предузећа до м</w:t>
      </w:r>
      <w:r w:rsidR="009A35B7" w:rsidRPr="0072390B">
        <w:rPr>
          <w:rFonts w:ascii="Times New Roman" w:hAnsi="Times New Roman" w:cs="Times New Roman"/>
          <w:sz w:val="22"/>
          <w:szCs w:val="22"/>
          <w:lang w:val="sr-Cyrl-RS"/>
        </w:rPr>
        <w:t>ј</w:t>
      </w:r>
      <w:r w:rsidRPr="0072390B">
        <w:rPr>
          <w:rFonts w:ascii="Times New Roman" w:hAnsi="Times New Roman" w:cs="Times New Roman"/>
          <w:sz w:val="22"/>
          <w:szCs w:val="22"/>
          <w:lang w:val="sr-Cyrl-RS"/>
        </w:rPr>
        <w:t>еста рада више од 15 км у једном см</w:t>
      </w:r>
      <w:r w:rsidR="009A35B7" w:rsidRPr="0072390B">
        <w:rPr>
          <w:rFonts w:ascii="Times New Roman" w:hAnsi="Times New Roman" w:cs="Times New Roman"/>
          <w:sz w:val="22"/>
          <w:szCs w:val="22"/>
          <w:lang w:val="sr-Cyrl-RS"/>
        </w:rPr>
        <w:t>ј</w:t>
      </w:r>
      <w:r w:rsidRPr="0072390B">
        <w:rPr>
          <w:rFonts w:ascii="Times New Roman" w:hAnsi="Times New Roman" w:cs="Times New Roman"/>
          <w:sz w:val="22"/>
          <w:szCs w:val="22"/>
          <w:lang w:val="sr-Cyrl-RS"/>
        </w:rPr>
        <w:t>еру. Висина накнаде ће се утврдити посебним актом.</w:t>
      </w:r>
    </w:p>
    <w:p w:rsidR="002073DB" w:rsidRPr="0072390B" w:rsidRDefault="002073DB" w:rsidP="00E916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за повећане трошкове боравка за вријеме рада на терену – у висини до</w:t>
      </w:r>
      <w:r w:rsidRPr="0072390B">
        <w:rPr>
          <w:rFonts w:ascii="Times New Roman" w:hAnsi="Times New Roman" w:cs="Times New Roman"/>
          <w:lang w:val="sr-Cyrl-RS"/>
        </w:rPr>
        <w:t xml:space="preserve"> </w:t>
      </w:r>
      <w:r w:rsidRPr="0072390B">
        <w:rPr>
          <w:rFonts w:ascii="Times New Roman" w:hAnsi="Times New Roman" w:cs="Times New Roman"/>
        </w:rPr>
        <w:t>1</w:t>
      </w:r>
      <w:r w:rsidRPr="0072390B">
        <w:rPr>
          <w:rFonts w:ascii="Times New Roman" w:hAnsi="Times New Roman" w:cs="Times New Roman"/>
          <w:lang w:val="sr-Cyrl-BA"/>
        </w:rPr>
        <w:t>5</w:t>
      </w:r>
      <w:r w:rsidRPr="0072390B">
        <w:rPr>
          <w:rFonts w:ascii="Times New Roman" w:hAnsi="Times New Roman" w:cs="Times New Roman"/>
        </w:rPr>
        <w:t xml:space="preserve">% дневно од цијене рада утврђене овим колективним уговором. Детаљнија разрада ове тачке врши се одговарајућим актом Послодавца, у договору са Синдикатом,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трошкове једног топлог оброка за вријеме једног радног дана, као и у случају обављања прековременог рада дужег од три часа дневно – у висини цијене рада, сразмјерно броју дана проведених у редовном радном времену, односно прековременом раду.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8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Уколико Послодавац има организовану друштвену исхрану, раднику се накнада топлог оброка исплаћује у неновчаном облику (вриједносни бонови),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регрес за коришћење годишњег одмора –  у висини најмање </w:t>
      </w:r>
      <w:r w:rsidRPr="0072390B">
        <w:rPr>
          <w:rFonts w:ascii="Times New Roman" w:hAnsi="Times New Roman" w:cs="Times New Roman"/>
          <w:lang w:val="sr-Cyrl-BA"/>
        </w:rPr>
        <w:t>дв</w:t>
      </w:r>
      <w:r w:rsidR="009A35B7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</w:t>
      </w:r>
      <w:r w:rsidRPr="0072390B">
        <w:rPr>
          <w:rFonts w:ascii="Times New Roman" w:hAnsi="Times New Roman" w:cs="Times New Roman"/>
        </w:rPr>
        <w:t xml:space="preserve"> нето просјечне</w:t>
      </w:r>
      <w:r w:rsidRPr="0072390B">
        <w:rPr>
          <w:rFonts w:ascii="Times New Roman" w:hAnsi="Times New Roman" w:cs="Times New Roman"/>
          <w:lang w:val="sr-Cyrl-BA"/>
        </w:rPr>
        <w:t xml:space="preserve">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8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плате МХ „ ЕРС“, остварене у претходној години, а исплаћује се у првој половини текуће године,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отпремнину приликом престанка радног односа радника због одласка у пензију</w:t>
      </w:r>
      <w:r w:rsidRPr="0072390B">
        <w:rPr>
          <w:rFonts w:ascii="Times New Roman" w:hAnsi="Times New Roman" w:cs="Times New Roman"/>
          <w:lang w:val="sr-Cyrl-RS"/>
        </w:rPr>
        <w:t>, независно на чију иницијативу је радни однос престао</w:t>
      </w:r>
      <w:r w:rsidRPr="0072390B">
        <w:rPr>
          <w:rFonts w:ascii="Times New Roman" w:hAnsi="Times New Roman" w:cs="Times New Roman"/>
        </w:rPr>
        <w:t xml:space="preserve"> – у висини </w:t>
      </w:r>
      <w:r w:rsidRPr="0072390B">
        <w:rPr>
          <w:rFonts w:ascii="Times New Roman" w:hAnsi="Times New Roman" w:cs="Times New Roman"/>
          <w:lang w:val="sr-Cyrl-BA"/>
        </w:rPr>
        <w:t>десет</w:t>
      </w:r>
      <w:r w:rsidRPr="0072390B">
        <w:rPr>
          <w:rFonts w:ascii="Times New Roman" w:hAnsi="Times New Roman" w:cs="Times New Roman"/>
        </w:rPr>
        <w:t xml:space="preserve"> просјечних мјесечних нето плата Послодавца или радника, ако је то за радника повољније, и </w:t>
      </w:r>
    </w:p>
    <w:p w:rsidR="002073DB" w:rsidRPr="0072390B" w:rsidRDefault="002073DB" w:rsidP="00E9166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накнаду трошкова за коришћење сопственог аутомобила код обављања службеног посла – у висини </w:t>
      </w:r>
      <w:r w:rsidRPr="0072390B">
        <w:rPr>
          <w:rFonts w:ascii="Times New Roman" w:hAnsi="Times New Roman" w:cs="Times New Roman"/>
          <w:lang w:val="sr-Cyrl-BA"/>
        </w:rPr>
        <w:t>20</w:t>
      </w:r>
      <w:r w:rsidRPr="0072390B">
        <w:rPr>
          <w:rFonts w:ascii="Times New Roman" w:hAnsi="Times New Roman" w:cs="Times New Roman"/>
        </w:rPr>
        <w:t xml:space="preserve">% цијене горива по једном литру за сваки пређени километар. 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lang w:val="sr-Cyrl-BA"/>
        </w:rPr>
      </w:pPr>
    </w:p>
    <w:p w:rsidR="00501632" w:rsidRDefault="00501632" w:rsidP="002073D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lang w:val="sr-Cyrl-BA"/>
        </w:rPr>
      </w:pPr>
    </w:p>
    <w:p w:rsidR="00501632" w:rsidRPr="0072390B" w:rsidRDefault="00501632" w:rsidP="002073D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Default="00501632" w:rsidP="00501632">
      <w:pPr>
        <w:pStyle w:val="ListParagraph"/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Latn-BA"/>
        </w:rPr>
        <w:lastRenderedPageBreak/>
        <w:t>9.</w:t>
      </w:r>
      <w:r w:rsidR="002073DB" w:rsidRPr="0072390B">
        <w:rPr>
          <w:rFonts w:ascii="Times New Roman" w:hAnsi="Times New Roman" w:cs="Times New Roman"/>
          <w:b/>
          <w:lang w:val="sr-Cyrl-BA"/>
        </w:rPr>
        <w:t>ЈУБИЛАРНА НАГРАДА И ОСТАЛА ПРИМАЊА</w:t>
      </w:r>
    </w:p>
    <w:p w:rsidR="00501632" w:rsidRPr="0072390B" w:rsidRDefault="00501632" w:rsidP="00501632">
      <w:pPr>
        <w:pStyle w:val="ListParagraph"/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 w:cs="Times New Roman"/>
          <w:b/>
          <w:lang w:val="sr-Cyrl-BA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86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Поред права из претходног члана Послодавац, на терет материјалних трошкова пословања, уплаћује – исплаћује и: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1. запосленим радницима: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колективно осигурање радника </w:t>
      </w:r>
      <w:r w:rsidR="009A35B7" w:rsidRPr="0072390B">
        <w:rPr>
          <w:rFonts w:ascii="Times New Roman" w:hAnsi="Times New Roman" w:cs="Times New Roman"/>
          <w:lang w:val="sr-Cyrl-BA"/>
        </w:rPr>
        <w:t>за случај смрти, посљ</w:t>
      </w:r>
      <w:r w:rsidRPr="0072390B">
        <w:rPr>
          <w:rFonts w:ascii="Times New Roman" w:hAnsi="Times New Roman" w:cs="Times New Roman"/>
          <w:lang w:val="sr-Cyrl-BA"/>
        </w:rPr>
        <w:t>едица повреде на раду и у вези са радом, болести и дневне накнаде на име болничких трошкова због медицинске интервенције и дневне накнаде због умањења прихода насталих због болничко л</w:t>
      </w:r>
      <w:r w:rsidR="009A35B7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  <w:lang w:val="sr-Cyrl-BA"/>
        </w:rPr>
        <w:t>ечења.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99" w:lineRule="exact"/>
        <w:ind w:left="880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right="4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јубиларне награде, за проведени рад код Послодавца</w:t>
      </w:r>
      <w:r w:rsidRPr="0072390B">
        <w:rPr>
          <w:rFonts w:ascii="Times New Roman" w:hAnsi="Times New Roman" w:cs="Times New Roman"/>
          <w:lang w:val="sr-Cyrl-BA"/>
        </w:rPr>
        <w:t xml:space="preserve"> и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BA"/>
        </w:rPr>
        <w:t xml:space="preserve">правних лица која послују </w:t>
      </w:r>
      <w:r w:rsidRPr="0072390B">
        <w:rPr>
          <w:rFonts w:ascii="Times New Roman" w:hAnsi="Times New Roman" w:cs="Times New Roman"/>
        </w:rPr>
        <w:t xml:space="preserve">у „ Електропривреди РС“ или </w:t>
      </w:r>
      <w:r w:rsidRPr="0072390B">
        <w:rPr>
          <w:rFonts w:ascii="Times New Roman" w:hAnsi="Times New Roman" w:cs="Times New Roman"/>
          <w:lang w:val="sr-Cyrl-BA"/>
        </w:rPr>
        <w:t xml:space="preserve">су пословала </w:t>
      </w:r>
      <w:r w:rsidRPr="0072390B">
        <w:rPr>
          <w:rFonts w:ascii="Times New Roman" w:hAnsi="Times New Roman" w:cs="Times New Roman"/>
        </w:rPr>
        <w:t xml:space="preserve">у бившој Електропривреди БиХ и то: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0" w:hanging="35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а) за 10 година рада у висини од </w:t>
      </w:r>
      <w:r w:rsidRPr="0072390B">
        <w:rPr>
          <w:rFonts w:ascii="Times New Roman" w:hAnsi="Times New Roman" w:cs="Times New Roman"/>
          <w:lang w:val="sr-Cyrl-BA"/>
        </w:rPr>
        <w:t>двије</w:t>
      </w:r>
      <w:r w:rsidRPr="0072390B">
        <w:rPr>
          <w:rFonts w:ascii="Times New Roman" w:hAnsi="Times New Roman" w:cs="Times New Roman"/>
        </w:rPr>
        <w:t xml:space="preserve"> просјечне плате, остварене </w:t>
      </w:r>
      <w:r w:rsidRPr="0072390B">
        <w:rPr>
          <w:rFonts w:ascii="Times New Roman" w:hAnsi="Times New Roman" w:cs="Times New Roman"/>
          <w:lang w:val="sr-Cyrl-RS"/>
        </w:rPr>
        <w:t>у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RS"/>
        </w:rPr>
        <w:t xml:space="preserve">Матичном предузећу или плате радника код </w:t>
      </w:r>
      <w:r w:rsidRPr="0072390B">
        <w:rPr>
          <w:rFonts w:ascii="Times New Roman" w:hAnsi="Times New Roman" w:cs="Times New Roman"/>
        </w:rPr>
        <w:t>Послодавца</w:t>
      </w:r>
      <w:r w:rsidRPr="0072390B">
        <w:rPr>
          <w:rFonts w:ascii="Times New Roman" w:hAnsi="Times New Roman" w:cs="Times New Roman"/>
          <w:lang w:val="sr-Cyrl-RS"/>
        </w:rPr>
        <w:t xml:space="preserve">, ако је то за њега повољније, </w:t>
      </w:r>
      <w:r w:rsidRPr="0072390B">
        <w:rPr>
          <w:rFonts w:ascii="Times New Roman" w:hAnsi="Times New Roman" w:cs="Times New Roman"/>
        </w:rPr>
        <w:t xml:space="preserve">у мјесецу прије исплате,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0" w:hanging="35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б) за 20 година рада у висини </w:t>
      </w:r>
      <w:r w:rsidRPr="0072390B">
        <w:rPr>
          <w:rFonts w:ascii="Times New Roman" w:hAnsi="Times New Roman" w:cs="Times New Roman"/>
          <w:lang w:val="sr-Cyrl-BA"/>
        </w:rPr>
        <w:t>три</w:t>
      </w:r>
      <w:r w:rsidRPr="0072390B">
        <w:rPr>
          <w:rFonts w:ascii="Times New Roman" w:hAnsi="Times New Roman" w:cs="Times New Roman"/>
        </w:rPr>
        <w:t xml:space="preserve"> просјечне плате, остварене </w:t>
      </w:r>
      <w:r w:rsidRPr="0072390B">
        <w:rPr>
          <w:rFonts w:ascii="Times New Roman" w:hAnsi="Times New Roman" w:cs="Times New Roman"/>
          <w:lang w:val="sr-Cyrl-RS"/>
        </w:rPr>
        <w:t>у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RS"/>
        </w:rPr>
        <w:t xml:space="preserve">Матичном предузећу или плате радника код </w:t>
      </w:r>
      <w:r w:rsidRPr="0072390B">
        <w:rPr>
          <w:rFonts w:ascii="Times New Roman" w:hAnsi="Times New Roman" w:cs="Times New Roman"/>
        </w:rPr>
        <w:t>Послодавца</w:t>
      </w:r>
      <w:r w:rsidRPr="0072390B">
        <w:rPr>
          <w:rFonts w:ascii="Times New Roman" w:hAnsi="Times New Roman" w:cs="Times New Roman"/>
          <w:lang w:val="sr-Cyrl-RS"/>
        </w:rPr>
        <w:t>, ако је то за њега повољније,</w:t>
      </w:r>
      <w:r w:rsidRPr="0072390B">
        <w:rPr>
          <w:rFonts w:ascii="Times New Roman" w:hAnsi="Times New Roman" w:cs="Times New Roman"/>
        </w:rPr>
        <w:t xml:space="preserve"> у мјесецу прије исплате,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0" w:hanging="35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ц) за 30 година рада у висини </w:t>
      </w:r>
      <w:r w:rsidRPr="0072390B">
        <w:rPr>
          <w:rFonts w:ascii="Times New Roman" w:hAnsi="Times New Roman" w:cs="Times New Roman"/>
          <w:lang w:val="sr-Cyrl-BA"/>
        </w:rPr>
        <w:t>четири</w:t>
      </w:r>
      <w:r w:rsidRPr="0072390B">
        <w:rPr>
          <w:rFonts w:ascii="Times New Roman" w:hAnsi="Times New Roman" w:cs="Times New Roman"/>
        </w:rPr>
        <w:t xml:space="preserve"> просјечне плате, остварене </w:t>
      </w:r>
      <w:r w:rsidRPr="0072390B">
        <w:rPr>
          <w:rFonts w:ascii="Times New Roman" w:hAnsi="Times New Roman" w:cs="Times New Roman"/>
          <w:lang w:val="sr-Cyrl-RS"/>
        </w:rPr>
        <w:t>у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RS"/>
        </w:rPr>
        <w:t xml:space="preserve">Матичном предузећу или плате радника код </w:t>
      </w:r>
      <w:r w:rsidRPr="0072390B">
        <w:rPr>
          <w:rFonts w:ascii="Times New Roman" w:hAnsi="Times New Roman" w:cs="Times New Roman"/>
        </w:rPr>
        <w:t>Послодавца</w:t>
      </w:r>
      <w:r w:rsidRPr="0072390B">
        <w:rPr>
          <w:rFonts w:ascii="Times New Roman" w:hAnsi="Times New Roman" w:cs="Times New Roman"/>
          <w:lang w:val="sr-Cyrl-RS"/>
        </w:rPr>
        <w:t>, ако је то за њега повољније</w:t>
      </w:r>
      <w:r w:rsidRPr="0072390B">
        <w:rPr>
          <w:rFonts w:ascii="Times New Roman" w:hAnsi="Times New Roman" w:cs="Times New Roman"/>
        </w:rPr>
        <w:t xml:space="preserve"> у мјесецу прије исплате</w:t>
      </w:r>
      <w:r w:rsidRPr="0072390B">
        <w:rPr>
          <w:rFonts w:ascii="Times New Roman" w:hAnsi="Times New Roman" w:cs="Times New Roman"/>
          <w:lang w:val="sr-Cyrl-BA"/>
        </w:rPr>
        <w:t xml:space="preserve"> и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0" w:hanging="35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 xml:space="preserve">д) за 40 година </w:t>
      </w:r>
      <w:r w:rsidRPr="0072390B">
        <w:rPr>
          <w:rFonts w:ascii="Times New Roman" w:hAnsi="Times New Roman" w:cs="Times New Roman"/>
        </w:rPr>
        <w:t xml:space="preserve">рада у висини </w:t>
      </w:r>
      <w:r w:rsidRPr="0072390B">
        <w:rPr>
          <w:rFonts w:ascii="Times New Roman" w:hAnsi="Times New Roman" w:cs="Times New Roman"/>
          <w:lang w:val="sr-Cyrl-BA"/>
        </w:rPr>
        <w:t xml:space="preserve">пет </w:t>
      </w:r>
      <w:r w:rsidRPr="0072390B">
        <w:rPr>
          <w:rFonts w:ascii="Times New Roman" w:hAnsi="Times New Roman" w:cs="Times New Roman"/>
        </w:rPr>
        <w:t>просјечн</w:t>
      </w:r>
      <w:r w:rsidRPr="0072390B">
        <w:rPr>
          <w:rFonts w:ascii="Times New Roman" w:hAnsi="Times New Roman" w:cs="Times New Roman"/>
          <w:lang w:val="sr-Cyrl-BA"/>
        </w:rPr>
        <w:t>их</w:t>
      </w:r>
      <w:r w:rsidRPr="0072390B">
        <w:rPr>
          <w:rFonts w:ascii="Times New Roman" w:hAnsi="Times New Roman" w:cs="Times New Roman"/>
        </w:rPr>
        <w:t xml:space="preserve"> плат</w:t>
      </w:r>
      <w:r w:rsidRPr="0072390B">
        <w:rPr>
          <w:rFonts w:ascii="Times New Roman" w:hAnsi="Times New Roman" w:cs="Times New Roman"/>
          <w:lang w:val="sr-Cyrl-BA"/>
        </w:rPr>
        <w:t>а</w:t>
      </w:r>
      <w:r w:rsidRPr="0072390B">
        <w:rPr>
          <w:rFonts w:ascii="Times New Roman" w:hAnsi="Times New Roman" w:cs="Times New Roman"/>
        </w:rPr>
        <w:t>, остварен</w:t>
      </w:r>
      <w:r w:rsidRPr="0072390B">
        <w:rPr>
          <w:rFonts w:ascii="Times New Roman" w:hAnsi="Times New Roman" w:cs="Times New Roman"/>
          <w:lang w:val="sr-Cyrl-BA"/>
        </w:rPr>
        <w:t>их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RS"/>
        </w:rPr>
        <w:t>у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RS"/>
        </w:rPr>
        <w:t xml:space="preserve">Матичном предузећу или плате радника код </w:t>
      </w:r>
      <w:r w:rsidRPr="0072390B">
        <w:rPr>
          <w:rFonts w:ascii="Times New Roman" w:hAnsi="Times New Roman" w:cs="Times New Roman"/>
        </w:rPr>
        <w:t>Послодавца</w:t>
      </w:r>
      <w:r w:rsidRPr="0072390B">
        <w:rPr>
          <w:rFonts w:ascii="Times New Roman" w:hAnsi="Times New Roman" w:cs="Times New Roman"/>
          <w:lang w:val="sr-Cyrl-RS"/>
        </w:rPr>
        <w:t>, ако је то за њега повољније</w:t>
      </w:r>
      <w:r w:rsidRPr="0072390B" w:rsidDel="00953E1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</w:rPr>
        <w:t>у мјесецу прије исплате.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80" w:hanging="36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-</w:t>
      </w:r>
      <w:r w:rsidRPr="0072390B">
        <w:rPr>
          <w:rFonts w:ascii="Times New Roman" w:hAnsi="Times New Roman" w:cs="Times New Roman"/>
        </w:rPr>
        <w:tab/>
        <w:t>зимницу и огрев, у висини по три цијене рада МХ „ ЕРС“ ( рачунајући и раднике који се налазе на боловању или плаћеном одсуству),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1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међународни празник Дан жена, </w:t>
      </w:r>
      <w:r w:rsidRPr="0072390B">
        <w:rPr>
          <w:rFonts w:ascii="Times New Roman" w:hAnsi="Times New Roman" w:cs="Times New Roman"/>
          <w:lang w:val="sr-Cyrl-RS"/>
        </w:rPr>
        <w:t>у</w:t>
      </w:r>
      <w:r w:rsidRPr="0072390B">
        <w:rPr>
          <w:rFonts w:ascii="Times New Roman" w:hAnsi="Times New Roman" w:cs="Times New Roman"/>
        </w:rPr>
        <w:t xml:space="preserve"> износ</w:t>
      </w:r>
      <w:r w:rsidRPr="0072390B">
        <w:rPr>
          <w:rFonts w:ascii="Times New Roman" w:hAnsi="Times New Roman" w:cs="Times New Roman"/>
          <w:lang w:val="sr-Cyrl-RS"/>
        </w:rPr>
        <w:t>у једнаком</w:t>
      </w:r>
      <w:r w:rsidRPr="0072390B">
        <w:rPr>
          <w:rFonts w:ascii="Times New Roman" w:hAnsi="Times New Roman" w:cs="Times New Roman"/>
        </w:rPr>
        <w:t xml:space="preserve"> једн</w:t>
      </w:r>
      <w:r w:rsidRPr="0072390B">
        <w:rPr>
          <w:rFonts w:ascii="Times New Roman" w:hAnsi="Times New Roman" w:cs="Times New Roman"/>
          <w:lang w:val="sr-Cyrl-RS"/>
        </w:rPr>
        <w:t>ој</w:t>
      </w:r>
      <w:r w:rsidRPr="0072390B">
        <w:rPr>
          <w:rFonts w:ascii="Times New Roman" w:hAnsi="Times New Roman" w:cs="Times New Roman"/>
        </w:rPr>
        <w:t xml:space="preserve"> цијен</w:t>
      </w:r>
      <w:r w:rsidRPr="0072390B">
        <w:rPr>
          <w:rFonts w:ascii="Times New Roman" w:hAnsi="Times New Roman" w:cs="Times New Roman"/>
          <w:lang w:val="sr-Cyrl-RS"/>
        </w:rPr>
        <w:t>и</w:t>
      </w:r>
      <w:r w:rsidRPr="0072390B">
        <w:rPr>
          <w:rFonts w:ascii="Times New Roman" w:hAnsi="Times New Roman" w:cs="Times New Roman"/>
        </w:rPr>
        <w:t xml:space="preserve"> рада за све запослене раднице, рачунајући и оне раднице које се налазе на боловању или плаћеном одсуству,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трошкове набавке новогодишњих пакетића за дјецу</w:t>
      </w:r>
      <w:r w:rsidRPr="0072390B">
        <w:rPr>
          <w:rFonts w:ascii="Times New Roman" w:hAnsi="Times New Roman" w:cs="Times New Roman"/>
          <w:lang w:val="sr-Cyrl-BA"/>
        </w:rPr>
        <w:t xml:space="preserve"> </w:t>
      </w:r>
      <w:r w:rsidRPr="0072390B">
        <w:rPr>
          <w:rFonts w:ascii="Times New Roman" w:hAnsi="Times New Roman" w:cs="Times New Roman"/>
        </w:rPr>
        <w:t>д</w:t>
      </w:r>
      <w:r w:rsidR="009A35B7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ецу </w:t>
      </w:r>
      <w:r w:rsidRPr="0072390B">
        <w:rPr>
          <w:rFonts w:ascii="Times New Roman" w:hAnsi="Times New Roman" w:cs="Times New Roman"/>
          <w:lang w:val="sr-Cyrl-BA"/>
        </w:rPr>
        <w:t xml:space="preserve">радника </w:t>
      </w:r>
      <w:r w:rsidRPr="0072390B">
        <w:rPr>
          <w:rFonts w:ascii="Times New Roman" w:hAnsi="Times New Roman" w:cs="Times New Roman"/>
        </w:rPr>
        <w:t>и д</w:t>
      </w:r>
      <w:r w:rsidR="009A35B7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ецу преминулих или погинулих </w:t>
      </w:r>
      <w:r w:rsidRPr="0072390B">
        <w:rPr>
          <w:rFonts w:ascii="Times New Roman" w:hAnsi="Times New Roman" w:cs="Times New Roman"/>
          <w:lang w:val="sr-Cyrl-BA"/>
        </w:rPr>
        <w:t>радника</w:t>
      </w:r>
      <w:r w:rsidRPr="0072390B">
        <w:rPr>
          <w:rFonts w:ascii="Times New Roman" w:hAnsi="Times New Roman" w:cs="Times New Roman"/>
        </w:rPr>
        <w:t>, до навршених 15 година старости,</w:t>
      </w:r>
    </w:p>
    <w:p w:rsidR="002073DB" w:rsidRPr="0072390B" w:rsidRDefault="002073DB" w:rsidP="00E91666">
      <w:pPr>
        <w:widowControl w:val="0"/>
        <w:numPr>
          <w:ilvl w:val="0"/>
          <w:numId w:val="2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новорођено дијете радника, у висини </w:t>
      </w:r>
      <w:r w:rsidRPr="0072390B">
        <w:rPr>
          <w:rFonts w:ascii="Times New Roman" w:hAnsi="Times New Roman" w:cs="Times New Roman"/>
          <w:lang w:val="sr-Cyrl-BA"/>
        </w:rPr>
        <w:t>двије</w:t>
      </w:r>
      <w:r w:rsidRPr="0072390B">
        <w:rPr>
          <w:rFonts w:ascii="Times New Roman" w:hAnsi="Times New Roman" w:cs="Times New Roman"/>
        </w:rPr>
        <w:t xml:space="preserve"> просјечне плате </w:t>
      </w:r>
      <w:r w:rsidRPr="0072390B">
        <w:rPr>
          <w:rFonts w:ascii="Times New Roman" w:hAnsi="Times New Roman" w:cs="Times New Roman"/>
          <w:lang w:val="sr-Cyrl-BA"/>
        </w:rPr>
        <w:t xml:space="preserve">код Послодавца, а у случају да су оба родитеља радници, у укупној висини од четири просјечне плате за новорођено дијете  </w:t>
      </w:r>
      <w:r w:rsidRPr="0072390B">
        <w:rPr>
          <w:rFonts w:ascii="Times New Roman" w:hAnsi="Times New Roman" w:cs="Times New Roman"/>
        </w:rPr>
        <w:t xml:space="preserve"> и </w:t>
      </w:r>
    </w:p>
    <w:p w:rsidR="002073DB" w:rsidRPr="0072390B" w:rsidRDefault="002073DB" w:rsidP="00E91666">
      <w:pPr>
        <w:widowControl w:val="0"/>
        <w:numPr>
          <w:ilvl w:val="0"/>
          <w:numId w:val="2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1" w:lineRule="auto"/>
        <w:ind w:left="880" w:hanging="359"/>
        <w:jc w:val="both"/>
        <w:rPr>
          <w:rFonts w:ascii="Times New Roman" w:hAnsi="Times New Roman" w:cs="Times New Roman"/>
        </w:rPr>
      </w:pPr>
      <w:bookmarkStart w:id="18" w:name="page41"/>
      <w:bookmarkEnd w:id="18"/>
      <w:r w:rsidRPr="0072390B">
        <w:rPr>
          <w:rFonts w:ascii="Times New Roman" w:hAnsi="Times New Roman" w:cs="Times New Roman"/>
        </w:rPr>
        <w:t xml:space="preserve">разлику плате радницима са навршених 60 година старости или 35 година радног стажа и радницима са преосталом радном способношћу, уколико буду распоређени на радна мјеста са нижом платом, а до износа који би остварио да је остао на претходном радном мјесту. 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880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2. на рачун Синдиката: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средства за рад Синдиката, према финансијском плану</w:t>
      </w:r>
      <w:r w:rsidRPr="0072390B">
        <w:rPr>
          <w:rFonts w:ascii="Times New Roman" w:hAnsi="Times New Roman" w:cs="Times New Roman"/>
          <w:lang w:val="sr-Cyrl-BA"/>
        </w:rPr>
        <w:t xml:space="preserve"> који утврди Синдикат</w:t>
      </w:r>
      <w:r w:rsidRPr="0072390B">
        <w:rPr>
          <w:rFonts w:ascii="Times New Roman" w:hAnsi="Times New Roman" w:cs="Times New Roman"/>
        </w:rPr>
        <w:t xml:space="preserve">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Послодавац на терет материјалних трошкова пословањ</w:t>
      </w:r>
      <w:r w:rsidRPr="0072390B">
        <w:rPr>
          <w:rFonts w:ascii="Times New Roman" w:hAnsi="Times New Roman" w:cs="Times New Roman"/>
          <w:lang w:val="sr-Cyrl-RS"/>
        </w:rPr>
        <w:t>а исплаћује</w:t>
      </w:r>
      <w:r w:rsidRPr="0072390B">
        <w:rPr>
          <w:rFonts w:ascii="Times New Roman" w:hAnsi="Times New Roman" w:cs="Times New Roman"/>
        </w:rPr>
        <w:t xml:space="preserve"> </w:t>
      </w:r>
      <w:r w:rsidRPr="0072390B">
        <w:rPr>
          <w:rFonts w:ascii="Times New Roman" w:hAnsi="Times New Roman" w:cs="Times New Roman"/>
          <w:lang w:val="sr-Cyrl-BA"/>
        </w:rPr>
        <w:t>радницима</w:t>
      </w:r>
      <w:r w:rsidRPr="0072390B">
        <w:rPr>
          <w:rFonts w:ascii="Times New Roman" w:hAnsi="Times New Roman" w:cs="Times New Roman"/>
        </w:rPr>
        <w:t>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за божићне и васкрсне празнике, </w:t>
      </w:r>
      <w:r w:rsidRPr="0072390B">
        <w:rPr>
          <w:rFonts w:ascii="Times New Roman" w:hAnsi="Times New Roman" w:cs="Times New Roman"/>
          <w:lang w:val="sr-Cyrl-BA"/>
        </w:rPr>
        <w:t>износ двоструке</w:t>
      </w:r>
      <w:r w:rsidRPr="0072390B">
        <w:rPr>
          <w:rFonts w:ascii="Times New Roman" w:hAnsi="Times New Roman" w:cs="Times New Roman"/>
        </w:rPr>
        <w:t xml:space="preserve"> цијене рада свим запосленим, рачунајући и оне раднике који се налазе на боловању или плаћеном одсуству,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8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8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средства за друштвени стандард, одмор и рекреацију (спортске игре радника), уз претходно усаглашавање са Синдикатом, и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  <w:color w:val="00B0F0"/>
        </w:rPr>
      </w:pPr>
      <w:r w:rsidRPr="0072390B">
        <w:rPr>
          <w:rFonts w:ascii="Times New Roman" w:hAnsi="Times New Roman" w:cs="Times New Roman"/>
        </w:rPr>
        <w:t xml:space="preserve">средства за здравствену и професионалну рехабилитацију </w:t>
      </w:r>
    </w:p>
    <w:p w:rsidR="002073DB" w:rsidRPr="0072390B" w:rsidRDefault="002073DB" w:rsidP="00E91666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 xml:space="preserve">у случају елементарних непогода или пожара у властитој кући или стану, три цијене рада.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Радницима, који у току календарске године буду пензионисани, Послодавац исплаћује накнаде за зимницу, огрев и регрес.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Давања из претходног става Послодавац исплаћује и породици радника који је умро у току календарске године, за коју се врши исплата.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Синдикат „ Електропривреде РС“ и Матично предузеће ће заједнички донијети правилник о фонду солидарности, којим ће утврдити начин заједничког учешћа у обезбјеђивању средстава фонда, права чланова, коришћење средстава, те начин рада и управљања фондом солидарности.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>На сличан начин зависна предузећа и Синдикат, могу уредити питање образовања и рада својих фондова солидарности.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Износ средстава који Послодавац уплаћује Синдикату не може бити м</w:t>
      </w:r>
      <w:r w:rsidR="0072390B" w:rsidRPr="0072390B">
        <w:rPr>
          <w:rFonts w:ascii="Times New Roman" w:hAnsi="Times New Roman" w:cs="Times New Roman"/>
          <w:lang w:val="sr-Cyrl-BA"/>
        </w:rPr>
        <w:t>ањи од износа утврђеног примјеном</w:t>
      </w:r>
      <w:r w:rsidRPr="0072390B">
        <w:rPr>
          <w:rFonts w:ascii="Times New Roman" w:hAnsi="Times New Roman" w:cs="Times New Roman"/>
          <w:lang w:val="sr-Cyrl-BA"/>
        </w:rPr>
        <w:t xml:space="preserve"> критеријума из овог Колективног уговора.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501632" w:rsidRPr="0072390B" w:rsidRDefault="00501632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87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Радник или његова породица, имају право на помоћ у случају: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смрти радника, у висини три просјечне нето плате исплаћене у претходној години</w:t>
      </w:r>
      <w:r w:rsidRPr="0072390B">
        <w:rPr>
          <w:rFonts w:ascii="Times New Roman" w:hAnsi="Times New Roman" w:cs="Times New Roman"/>
          <w:lang w:val="sr-Cyrl-BA"/>
        </w:rPr>
        <w:t xml:space="preserve"> код Послодавца</w:t>
      </w:r>
      <w:r w:rsidRPr="0072390B">
        <w:rPr>
          <w:rFonts w:ascii="Times New Roman" w:hAnsi="Times New Roman" w:cs="Times New Roman"/>
        </w:rPr>
        <w:t xml:space="preserve">, </w:t>
      </w:r>
    </w:p>
    <w:p w:rsidR="002073DB" w:rsidRPr="0072390B" w:rsidRDefault="002073DB" w:rsidP="00E91666">
      <w:pPr>
        <w:widowControl w:val="0"/>
        <w:numPr>
          <w:ilvl w:val="0"/>
          <w:numId w:val="2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  <w:lang w:val="sr-Cyrl-BA"/>
        </w:rPr>
        <w:t>смрти ра</w:t>
      </w:r>
      <w:r w:rsidR="0072390B" w:rsidRPr="0072390B">
        <w:rPr>
          <w:rFonts w:ascii="Times New Roman" w:hAnsi="Times New Roman" w:cs="Times New Roman"/>
          <w:lang w:val="sr-Cyrl-BA"/>
        </w:rPr>
        <w:t>дника која је наступила као посљ</w:t>
      </w:r>
      <w:r w:rsidRPr="0072390B">
        <w:rPr>
          <w:rFonts w:ascii="Times New Roman" w:hAnsi="Times New Roman" w:cs="Times New Roman"/>
          <w:lang w:val="sr-Cyrl-BA"/>
        </w:rPr>
        <w:t xml:space="preserve">едица несреће на послу или болести изазване процесом и условима рада и природе посла који радник обавља </w:t>
      </w:r>
      <w:r w:rsidRPr="0072390B">
        <w:rPr>
          <w:rFonts w:ascii="Times New Roman" w:hAnsi="Times New Roman" w:cs="Times New Roman"/>
        </w:rPr>
        <w:t xml:space="preserve">у висини </w:t>
      </w:r>
      <w:r w:rsidRPr="0072390B">
        <w:rPr>
          <w:rFonts w:ascii="Times New Roman" w:hAnsi="Times New Roman" w:cs="Times New Roman"/>
          <w:lang w:val="sr-Cyrl-RS"/>
        </w:rPr>
        <w:t>пет</w:t>
      </w:r>
      <w:r w:rsidRPr="0072390B">
        <w:rPr>
          <w:rFonts w:ascii="Times New Roman" w:hAnsi="Times New Roman" w:cs="Times New Roman"/>
        </w:rPr>
        <w:t xml:space="preserve"> просјечн</w:t>
      </w:r>
      <w:r w:rsidRPr="0072390B">
        <w:rPr>
          <w:rFonts w:ascii="Times New Roman" w:hAnsi="Times New Roman" w:cs="Times New Roman"/>
          <w:lang w:val="sr-Cyrl-RS"/>
        </w:rPr>
        <w:t>их</w:t>
      </w:r>
      <w:r w:rsidRPr="0072390B">
        <w:rPr>
          <w:rFonts w:ascii="Times New Roman" w:hAnsi="Times New Roman" w:cs="Times New Roman"/>
        </w:rPr>
        <w:t xml:space="preserve"> нето плат</w:t>
      </w:r>
      <w:r w:rsidRPr="0072390B">
        <w:rPr>
          <w:rFonts w:ascii="Times New Roman" w:hAnsi="Times New Roman" w:cs="Times New Roman"/>
          <w:lang w:val="sr-Cyrl-RS"/>
        </w:rPr>
        <w:t>а</w:t>
      </w:r>
      <w:r w:rsidRPr="0072390B">
        <w:rPr>
          <w:rFonts w:ascii="Times New Roman" w:hAnsi="Times New Roman" w:cs="Times New Roman"/>
        </w:rPr>
        <w:t xml:space="preserve"> исплаћен</w:t>
      </w:r>
      <w:r w:rsidRPr="0072390B">
        <w:rPr>
          <w:rFonts w:ascii="Times New Roman" w:hAnsi="Times New Roman" w:cs="Times New Roman"/>
          <w:lang w:val="sr-Cyrl-RS"/>
        </w:rPr>
        <w:t>их</w:t>
      </w:r>
      <w:r w:rsidRPr="0072390B">
        <w:rPr>
          <w:rFonts w:ascii="Times New Roman" w:hAnsi="Times New Roman" w:cs="Times New Roman"/>
        </w:rPr>
        <w:t xml:space="preserve"> у претходној години</w:t>
      </w:r>
      <w:r w:rsidRPr="0072390B">
        <w:rPr>
          <w:rFonts w:ascii="Times New Roman" w:hAnsi="Times New Roman" w:cs="Times New Roman"/>
          <w:lang w:val="sr-Cyrl-BA"/>
        </w:rPr>
        <w:t xml:space="preserve"> код Послодавца</w:t>
      </w:r>
      <w:r w:rsidRPr="0072390B">
        <w:rPr>
          <w:rFonts w:ascii="Times New Roman" w:hAnsi="Times New Roman" w:cs="Times New Roman"/>
        </w:rPr>
        <w:t xml:space="preserve">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right="4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смрти пензионисаног радника, у висини </w:t>
      </w:r>
      <w:r w:rsidRPr="0072390B">
        <w:rPr>
          <w:rFonts w:ascii="Times New Roman" w:hAnsi="Times New Roman" w:cs="Times New Roman"/>
          <w:lang w:val="sr-Cyrl-RS"/>
        </w:rPr>
        <w:t>дв</w:t>
      </w:r>
      <w:r w:rsidR="0072390B" w:rsidRPr="0072390B">
        <w:rPr>
          <w:rFonts w:ascii="Times New Roman" w:hAnsi="Times New Roman" w:cs="Times New Roman"/>
          <w:lang w:val="sr-Cyrl-RS"/>
        </w:rPr>
        <w:t>иј</w:t>
      </w:r>
      <w:r w:rsidRPr="0072390B">
        <w:rPr>
          <w:rFonts w:ascii="Times New Roman" w:hAnsi="Times New Roman" w:cs="Times New Roman"/>
          <w:lang w:val="sr-Cyrl-RS"/>
        </w:rPr>
        <w:t>е</w:t>
      </w:r>
      <w:r w:rsidRPr="0072390B">
        <w:rPr>
          <w:rFonts w:ascii="Times New Roman" w:hAnsi="Times New Roman" w:cs="Times New Roman"/>
        </w:rPr>
        <w:t xml:space="preserve"> просјечне нето плате исплаћене у претходној години</w:t>
      </w:r>
      <w:r w:rsidRPr="0072390B">
        <w:rPr>
          <w:rFonts w:ascii="Times New Roman" w:hAnsi="Times New Roman" w:cs="Times New Roman"/>
          <w:lang w:val="sr-Cyrl-BA"/>
        </w:rPr>
        <w:t xml:space="preserve"> код Послодавца</w:t>
      </w:r>
      <w:r w:rsidRPr="0072390B">
        <w:rPr>
          <w:rFonts w:ascii="Times New Roman" w:hAnsi="Times New Roman" w:cs="Times New Roman"/>
        </w:rPr>
        <w:t xml:space="preserve">,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смрти члана уже породице радника у висини једне  просјечне нето плате исплаћене у претходној години</w:t>
      </w:r>
      <w:r w:rsidRPr="0072390B">
        <w:rPr>
          <w:rFonts w:ascii="Times New Roman" w:hAnsi="Times New Roman" w:cs="Times New Roman"/>
          <w:lang w:val="sr-Cyrl-BA"/>
        </w:rPr>
        <w:t xml:space="preserve"> код Послодавца</w:t>
      </w:r>
      <w:r w:rsidRPr="0072390B">
        <w:rPr>
          <w:rFonts w:ascii="Times New Roman" w:hAnsi="Times New Roman" w:cs="Times New Roman"/>
        </w:rPr>
        <w:t>,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тешк</w:t>
      </w:r>
      <w:r w:rsidR="0072390B" w:rsidRPr="0072390B">
        <w:rPr>
          <w:rFonts w:ascii="Times New Roman" w:hAnsi="Times New Roman" w:cs="Times New Roman"/>
        </w:rPr>
        <w:t>е инвалидности радника (као посљ</w:t>
      </w:r>
      <w:r w:rsidRPr="0072390B">
        <w:rPr>
          <w:rFonts w:ascii="Times New Roman" w:hAnsi="Times New Roman" w:cs="Times New Roman"/>
        </w:rPr>
        <w:t xml:space="preserve">едице ратних дејстава, повреде на раду или професионалног оболења), у висини три цијене рада, и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72390B" w:rsidRDefault="002073DB" w:rsidP="00E9166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дуготрајне болести (проузроковане истом љекарском дијагнозом и због које је радник непрекидно на боловањ</w:t>
      </w:r>
      <w:r w:rsidR="0072390B" w:rsidRPr="0072390B">
        <w:rPr>
          <w:rFonts w:ascii="Times New Roman" w:hAnsi="Times New Roman" w:cs="Times New Roman"/>
        </w:rPr>
        <w:t>у дуже од три мјесеца), теже озљ</w:t>
      </w:r>
      <w:r w:rsidRPr="0072390B">
        <w:rPr>
          <w:rFonts w:ascii="Times New Roman" w:hAnsi="Times New Roman" w:cs="Times New Roman"/>
        </w:rPr>
        <w:t xml:space="preserve">еде на послу или рањавања радника, у висини двије цијене рада. 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pStyle w:val="NoSpacing"/>
        <w:ind w:firstLine="521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Чланом уже породице </w:t>
      </w:r>
      <w:r w:rsidRPr="0072390B">
        <w:rPr>
          <w:rFonts w:ascii="Times New Roman" w:hAnsi="Times New Roman" w:cs="Times New Roman"/>
          <w:lang w:val="sr-Cyrl-BA"/>
        </w:rPr>
        <w:t>сматрају се лица из члана 39 ст.2 овог уговора.</w:t>
      </w:r>
    </w:p>
    <w:p w:rsidR="002073DB" w:rsidRPr="0072390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" w:firstLine="526"/>
        <w:jc w:val="both"/>
        <w:rPr>
          <w:rFonts w:ascii="Times New Roman" w:hAnsi="Times New Roman" w:cs="Times New Roman"/>
        </w:rPr>
      </w:pPr>
      <w:bookmarkStart w:id="19" w:name="page43"/>
      <w:bookmarkEnd w:id="19"/>
      <w:r w:rsidRPr="0072390B">
        <w:rPr>
          <w:rFonts w:ascii="Times New Roman" w:hAnsi="Times New Roman" w:cs="Times New Roman"/>
        </w:rPr>
        <w:t>Накнаде из претходног става исплаћује се једнократно и не искључуј</w:t>
      </w:r>
      <w:r w:rsidRPr="0072390B">
        <w:rPr>
          <w:rFonts w:ascii="Times New Roman" w:hAnsi="Times New Roman" w:cs="Times New Roman"/>
          <w:lang w:val="sr-Cyrl-BA"/>
        </w:rPr>
        <w:t>у</w:t>
      </w:r>
      <w:r w:rsidRPr="0072390B">
        <w:rPr>
          <w:rFonts w:ascii="Times New Roman" w:hAnsi="Times New Roman" w:cs="Times New Roman"/>
        </w:rPr>
        <w:t xml:space="preserve"> остваривање накнада по основу осигурања, помоћи Синдиката</w:t>
      </w:r>
      <w:r w:rsidRPr="0072390B">
        <w:rPr>
          <w:rFonts w:ascii="Times New Roman" w:hAnsi="Times New Roman" w:cs="Times New Roman"/>
          <w:lang w:val="sr-Cyrl-BA"/>
        </w:rPr>
        <w:t>, наднаде штете</w:t>
      </w:r>
      <w:r w:rsidRPr="0072390B">
        <w:rPr>
          <w:rFonts w:ascii="Times New Roman" w:hAnsi="Times New Roman" w:cs="Times New Roman"/>
        </w:rPr>
        <w:t xml:space="preserve"> или других накнада од стране Послодавца.</w:t>
      </w:r>
    </w:p>
    <w:p w:rsidR="002073DB" w:rsidRPr="0072390B" w:rsidRDefault="002073DB" w:rsidP="002073DB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72390B" w:rsidRDefault="002073DB" w:rsidP="002073DB">
      <w:pPr>
        <w:jc w:val="center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88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ind w:firstLine="72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</w:rPr>
        <w:t xml:space="preserve">У случају смрти </w:t>
      </w:r>
      <w:r w:rsidRPr="0072390B">
        <w:rPr>
          <w:rFonts w:ascii="Times New Roman" w:hAnsi="Times New Roman" w:cs="Times New Roman"/>
          <w:lang w:val="sr-Cyrl-BA"/>
        </w:rPr>
        <w:t>радника</w:t>
      </w:r>
      <w:r w:rsidRPr="0072390B">
        <w:rPr>
          <w:rFonts w:ascii="Times New Roman" w:hAnsi="Times New Roman" w:cs="Times New Roman"/>
        </w:rPr>
        <w:t xml:space="preserve"> или члана његове уже породице, Послодавац у случају смрти члана уже породице исплаћује накнаду трошкова погребних услуга </w:t>
      </w:r>
      <w:r w:rsidRPr="0072390B">
        <w:rPr>
          <w:rFonts w:ascii="Times New Roman" w:hAnsi="Times New Roman" w:cs="Times New Roman"/>
          <w:lang w:val="sr-Cyrl-BA"/>
        </w:rPr>
        <w:t>раднику</w:t>
      </w:r>
      <w:r w:rsidRPr="0072390B">
        <w:rPr>
          <w:rFonts w:ascii="Times New Roman" w:hAnsi="Times New Roman" w:cs="Times New Roman"/>
        </w:rPr>
        <w:t>,</w:t>
      </w:r>
      <w:r w:rsidRPr="0072390B">
        <w:rPr>
          <w:rFonts w:ascii="Times New Roman" w:hAnsi="Times New Roman" w:cs="Times New Roman"/>
          <w:lang w:val="sr-Cyrl-RS"/>
        </w:rPr>
        <w:t xml:space="preserve"> а</w:t>
      </w:r>
      <w:r w:rsidRPr="0072390B">
        <w:rPr>
          <w:rFonts w:ascii="Times New Roman" w:hAnsi="Times New Roman" w:cs="Times New Roman"/>
        </w:rPr>
        <w:t xml:space="preserve">, члановима уже породице у случају смрти </w:t>
      </w:r>
      <w:r w:rsidRPr="0072390B">
        <w:rPr>
          <w:rFonts w:ascii="Times New Roman" w:hAnsi="Times New Roman" w:cs="Times New Roman"/>
          <w:lang w:val="sr-Cyrl-BA"/>
        </w:rPr>
        <w:t xml:space="preserve">радника </w:t>
      </w:r>
      <w:r w:rsidRPr="0072390B">
        <w:rPr>
          <w:rFonts w:ascii="Times New Roman" w:hAnsi="Times New Roman" w:cs="Times New Roman"/>
        </w:rPr>
        <w:t>у висини трошкова погребних услуга и погребне опреме</w:t>
      </w:r>
      <w:r w:rsidRPr="0072390B">
        <w:rPr>
          <w:rFonts w:ascii="Times New Roman" w:hAnsi="Times New Roman" w:cs="Times New Roman"/>
          <w:lang w:val="sr-Cyrl-RS"/>
        </w:rPr>
        <w:t xml:space="preserve"> према приложеним рачунима а најмање у висини коју рефундира фонд за пензијско инвалидско осигурање.</w:t>
      </w:r>
    </w:p>
    <w:p w:rsidR="002073DB" w:rsidRPr="0072390B" w:rsidRDefault="002073DB" w:rsidP="002073DB">
      <w:pPr>
        <w:ind w:firstLine="720"/>
        <w:jc w:val="both"/>
        <w:rPr>
          <w:rFonts w:ascii="Times New Roman" w:hAnsi="Times New Roman" w:cs="Times New Roman"/>
          <w:lang w:val="sr-Cyrl-BA"/>
        </w:rPr>
      </w:pPr>
      <w:r w:rsidRPr="0072390B">
        <w:rPr>
          <w:rFonts w:ascii="Times New Roman" w:hAnsi="Times New Roman" w:cs="Times New Roman"/>
          <w:lang w:val="sr-Cyrl-BA"/>
        </w:rPr>
        <w:t>Чланом уже породице сматра</w:t>
      </w:r>
      <w:r w:rsidR="0072390B" w:rsidRPr="0072390B">
        <w:rPr>
          <w:rFonts w:ascii="Times New Roman" w:hAnsi="Times New Roman" w:cs="Times New Roman"/>
          <w:lang w:val="sr-Cyrl-BA"/>
        </w:rPr>
        <w:t xml:space="preserve"> ју</w:t>
      </w:r>
      <w:r w:rsidRPr="0072390B">
        <w:rPr>
          <w:rFonts w:ascii="Times New Roman" w:hAnsi="Times New Roman" w:cs="Times New Roman"/>
          <w:lang w:val="sr-Cyrl-BA"/>
        </w:rPr>
        <w:t xml:space="preserve"> се лица из става 2 члана 39 овог уговора.</w:t>
      </w:r>
    </w:p>
    <w:p w:rsidR="002073DB" w:rsidRPr="0072390B" w:rsidRDefault="002073DB" w:rsidP="002073DB">
      <w:pPr>
        <w:ind w:firstLine="7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 случају да </w:t>
      </w:r>
      <w:r w:rsidRPr="0072390B">
        <w:rPr>
          <w:rFonts w:ascii="Times New Roman" w:hAnsi="Times New Roman" w:cs="Times New Roman"/>
          <w:lang w:val="sr-Cyrl-BA"/>
        </w:rPr>
        <w:t>радник</w:t>
      </w:r>
      <w:r w:rsidRPr="0072390B">
        <w:rPr>
          <w:rFonts w:ascii="Times New Roman" w:hAnsi="Times New Roman" w:cs="Times New Roman"/>
        </w:rPr>
        <w:t xml:space="preserve"> који је преминуо нема чланове уже породице из претходног става, накнада трошкова погребних услуга се исплаћује лицу које је сносило трошкове погреба.</w:t>
      </w:r>
    </w:p>
    <w:p w:rsidR="002073DB" w:rsidRPr="0072390B" w:rsidRDefault="002073DB" w:rsidP="002073DB">
      <w:pPr>
        <w:jc w:val="center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Члан </w:t>
      </w:r>
      <w:r w:rsidRPr="0072390B">
        <w:rPr>
          <w:rFonts w:ascii="Times New Roman" w:hAnsi="Times New Roman" w:cs="Times New Roman"/>
          <w:lang w:val="sr-Cyrl-BA"/>
        </w:rPr>
        <w:t>89</w:t>
      </w:r>
      <w:r w:rsidRPr="0072390B">
        <w:rPr>
          <w:rFonts w:ascii="Times New Roman" w:hAnsi="Times New Roman" w:cs="Times New Roman"/>
        </w:rPr>
        <w:t>.</w:t>
      </w:r>
    </w:p>
    <w:p w:rsidR="002073DB" w:rsidRPr="0072390B" w:rsidRDefault="002073DB" w:rsidP="002073DB">
      <w:pPr>
        <w:ind w:firstLine="720"/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 случају смрти </w:t>
      </w:r>
      <w:r w:rsidRPr="0072390B">
        <w:rPr>
          <w:rFonts w:ascii="Times New Roman" w:hAnsi="Times New Roman" w:cs="Times New Roman"/>
          <w:lang w:val="sr-Cyrl-BA"/>
        </w:rPr>
        <w:t xml:space="preserve">радника </w:t>
      </w:r>
      <w:r w:rsidRPr="0072390B">
        <w:rPr>
          <w:rFonts w:ascii="Times New Roman" w:hAnsi="Times New Roman" w:cs="Times New Roman"/>
        </w:rPr>
        <w:t xml:space="preserve">или смрти бившег </w:t>
      </w:r>
      <w:r w:rsidRPr="0072390B">
        <w:rPr>
          <w:rFonts w:ascii="Times New Roman" w:hAnsi="Times New Roman" w:cs="Times New Roman"/>
          <w:lang w:val="sr-Cyrl-BA"/>
        </w:rPr>
        <w:t>радника</w:t>
      </w:r>
      <w:r w:rsidRPr="0072390B">
        <w:rPr>
          <w:rFonts w:ascii="Times New Roman" w:hAnsi="Times New Roman" w:cs="Times New Roman"/>
        </w:rPr>
        <w:t xml:space="preserve"> који је пензионисан због трајног губитка радне способности, Послодавац преузима обавезу да стипендира д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ецу за вр</w:t>
      </w:r>
      <w:r w:rsidR="0072390B" w:rsidRPr="0072390B">
        <w:rPr>
          <w:rFonts w:ascii="Times New Roman" w:hAnsi="Times New Roman" w:cs="Times New Roman"/>
          <w:lang w:val="sr-Cyrl-BA"/>
        </w:rPr>
        <w:t>иј</w:t>
      </w:r>
      <w:r w:rsidRPr="0072390B">
        <w:rPr>
          <w:rFonts w:ascii="Times New Roman" w:hAnsi="Times New Roman" w:cs="Times New Roman"/>
        </w:rPr>
        <w:t>еме док су на школовању, а најдуже до завршетка другог степена високог образовања и навршених 26 година живота.</w:t>
      </w:r>
    </w:p>
    <w:p w:rsidR="002073DB" w:rsidRPr="0072390B" w:rsidRDefault="002073DB" w:rsidP="002073DB">
      <w:p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Висина стипендије из става 1. овог члана утврђује се за:</w:t>
      </w:r>
    </w:p>
    <w:p w:rsidR="002073DB" w:rsidRPr="0072390B" w:rsidRDefault="002073DB" w:rsidP="002073DB">
      <w:p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1)</w:t>
      </w:r>
      <w:r w:rsidRPr="0072390B">
        <w:rPr>
          <w:rFonts w:ascii="Times New Roman" w:hAnsi="Times New Roman" w:cs="Times New Roman"/>
        </w:rPr>
        <w:tab/>
        <w:t>Основно образовање – у висини 50% прос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ечне </w:t>
      </w:r>
      <w:r w:rsidRPr="0072390B">
        <w:rPr>
          <w:rFonts w:ascii="Times New Roman" w:hAnsi="Times New Roman" w:cs="Times New Roman"/>
          <w:lang w:val="sr-Cyrl-BA"/>
        </w:rPr>
        <w:t>плате</w:t>
      </w:r>
      <w:r w:rsidRPr="0072390B">
        <w:rPr>
          <w:rFonts w:ascii="Times New Roman" w:hAnsi="Times New Roman" w:cs="Times New Roman"/>
        </w:rPr>
        <w:t xml:space="preserve"> исплаћене у Републици Ср</w:t>
      </w:r>
      <w:r w:rsidRPr="0072390B">
        <w:rPr>
          <w:rFonts w:ascii="Times New Roman" w:hAnsi="Times New Roman" w:cs="Times New Roman"/>
          <w:lang w:val="sr-Cyrl-BA"/>
        </w:rPr>
        <w:t xml:space="preserve">пској </w:t>
      </w:r>
      <w:r w:rsidRPr="0072390B">
        <w:rPr>
          <w:rFonts w:ascii="Times New Roman" w:hAnsi="Times New Roman" w:cs="Times New Roman"/>
        </w:rPr>
        <w:t>за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 који претходи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есецу исплате стипендије;</w:t>
      </w:r>
    </w:p>
    <w:p w:rsidR="002073DB" w:rsidRPr="0072390B" w:rsidRDefault="002073DB" w:rsidP="002073DB">
      <w:p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2)</w:t>
      </w:r>
      <w:r w:rsidRPr="0072390B">
        <w:rPr>
          <w:rFonts w:ascii="Times New Roman" w:hAnsi="Times New Roman" w:cs="Times New Roman"/>
        </w:rPr>
        <w:tab/>
        <w:t>Средње образовање – у висини 70% прос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ечне </w:t>
      </w:r>
      <w:r w:rsidRPr="0072390B">
        <w:rPr>
          <w:rFonts w:ascii="Times New Roman" w:hAnsi="Times New Roman" w:cs="Times New Roman"/>
          <w:lang w:val="sr-Cyrl-BA"/>
        </w:rPr>
        <w:t xml:space="preserve">плате </w:t>
      </w:r>
      <w:r w:rsidRPr="0072390B">
        <w:rPr>
          <w:rFonts w:ascii="Times New Roman" w:hAnsi="Times New Roman" w:cs="Times New Roman"/>
        </w:rPr>
        <w:t>исплаћене у Републици Ср</w:t>
      </w:r>
      <w:r w:rsidRPr="0072390B">
        <w:rPr>
          <w:rFonts w:ascii="Times New Roman" w:hAnsi="Times New Roman" w:cs="Times New Roman"/>
          <w:lang w:val="sr-Cyrl-BA"/>
        </w:rPr>
        <w:t>пској</w:t>
      </w:r>
      <w:r w:rsidRPr="0072390B">
        <w:rPr>
          <w:rFonts w:ascii="Times New Roman" w:hAnsi="Times New Roman" w:cs="Times New Roman"/>
        </w:rPr>
        <w:t xml:space="preserve"> за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 који претходи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есецу исплате стипендије;</w:t>
      </w:r>
    </w:p>
    <w:p w:rsidR="002073DB" w:rsidRPr="0072390B" w:rsidRDefault="002073DB" w:rsidP="002073DB">
      <w:p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>3)</w:t>
      </w:r>
      <w:r w:rsidRPr="0072390B">
        <w:rPr>
          <w:rFonts w:ascii="Times New Roman" w:hAnsi="Times New Roman" w:cs="Times New Roman"/>
        </w:rPr>
        <w:tab/>
        <w:t>Више и високо образовање – у висини 80% прос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 xml:space="preserve">ечне </w:t>
      </w:r>
      <w:r w:rsidRPr="0072390B">
        <w:rPr>
          <w:rFonts w:ascii="Times New Roman" w:hAnsi="Times New Roman" w:cs="Times New Roman"/>
          <w:lang w:val="sr-Cyrl-BA"/>
        </w:rPr>
        <w:t>плате</w:t>
      </w:r>
      <w:r w:rsidRPr="0072390B">
        <w:rPr>
          <w:rFonts w:ascii="Times New Roman" w:hAnsi="Times New Roman" w:cs="Times New Roman"/>
        </w:rPr>
        <w:t xml:space="preserve"> исплаћене у Републици Ср</w:t>
      </w:r>
      <w:r w:rsidRPr="0072390B">
        <w:rPr>
          <w:rFonts w:ascii="Times New Roman" w:hAnsi="Times New Roman" w:cs="Times New Roman"/>
          <w:lang w:val="sr-Cyrl-BA"/>
        </w:rPr>
        <w:t>пској</w:t>
      </w:r>
      <w:r w:rsidRPr="0072390B">
        <w:rPr>
          <w:rFonts w:ascii="Times New Roman" w:hAnsi="Times New Roman" w:cs="Times New Roman"/>
        </w:rPr>
        <w:t xml:space="preserve"> за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 који претходи м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есецу исплате стипендије.</w:t>
      </w:r>
    </w:p>
    <w:p w:rsidR="002073DB" w:rsidRPr="0072390B" w:rsidRDefault="002073DB" w:rsidP="002073DB">
      <w:pPr>
        <w:jc w:val="both"/>
        <w:rPr>
          <w:rFonts w:ascii="Times New Roman" w:hAnsi="Times New Roman" w:cs="Times New Roman"/>
        </w:rPr>
      </w:pPr>
      <w:r w:rsidRPr="0072390B">
        <w:rPr>
          <w:rFonts w:ascii="Times New Roman" w:hAnsi="Times New Roman" w:cs="Times New Roman"/>
        </w:rPr>
        <w:t xml:space="preserve">У случају смрти </w:t>
      </w:r>
      <w:r w:rsidRPr="0072390B">
        <w:rPr>
          <w:rFonts w:ascii="Times New Roman" w:hAnsi="Times New Roman" w:cs="Times New Roman"/>
          <w:lang w:val="sr-Cyrl-BA"/>
        </w:rPr>
        <w:t>радника</w:t>
      </w:r>
      <w:r w:rsidRPr="0072390B">
        <w:rPr>
          <w:rFonts w:ascii="Times New Roman" w:hAnsi="Times New Roman" w:cs="Times New Roman"/>
        </w:rPr>
        <w:t xml:space="preserve"> који је једини хранилац породице, Послодавац има обавезу да закључи Уговор о раду на неодређено време са брачним другом или са једним д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ететом преминулог, уколико упуте такав захт</w:t>
      </w:r>
      <w:r w:rsidR="0072390B" w:rsidRPr="0072390B">
        <w:rPr>
          <w:rFonts w:ascii="Times New Roman" w:hAnsi="Times New Roman" w:cs="Times New Roman"/>
          <w:lang w:val="sr-Cyrl-BA"/>
        </w:rPr>
        <w:t>ј</w:t>
      </w:r>
      <w:r w:rsidRPr="0072390B">
        <w:rPr>
          <w:rFonts w:ascii="Times New Roman" w:hAnsi="Times New Roman" w:cs="Times New Roman"/>
        </w:rPr>
        <w:t>ев Послодавцу.</w:t>
      </w:r>
    </w:p>
    <w:p w:rsidR="002073DB" w:rsidRDefault="002073DB" w:rsidP="002073DB">
      <w:pPr>
        <w:jc w:val="both"/>
        <w:rPr>
          <w:rFonts w:ascii="Times New Roman" w:hAnsi="Times New Roman" w:cs="Times New Roman"/>
        </w:rPr>
      </w:pPr>
    </w:p>
    <w:p w:rsidR="00501632" w:rsidRPr="0072390B" w:rsidRDefault="00501632" w:rsidP="002073DB">
      <w:pPr>
        <w:jc w:val="both"/>
        <w:rPr>
          <w:rFonts w:ascii="Times New Roman" w:hAnsi="Times New Roman" w:cs="Times New Roman"/>
        </w:rPr>
      </w:pPr>
    </w:p>
    <w:p w:rsidR="002073DB" w:rsidRPr="00501632" w:rsidRDefault="002073DB" w:rsidP="00207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lastRenderedPageBreak/>
        <w:t>VII У</w:t>
      </w:r>
      <w:r w:rsidRPr="00501632">
        <w:rPr>
          <w:rFonts w:ascii="Times New Roman" w:hAnsi="Times New Roman" w:cs="Times New Roman"/>
          <w:b/>
          <w:sz w:val="24"/>
          <w:szCs w:val="24"/>
          <w:lang w:val="sr-Cyrl-BA"/>
        </w:rPr>
        <w:t>ПУЋИВАЊЕ НА РАД КОД ДРУГОГ ПОСЛОДАВЦА</w:t>
      </w: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90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ind w:firstLine="7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lang w:val="sr-Cyrl-BA"/>
        </w:rPr>
        <w:t>Радник</w:t>
      </w:r>
      <w:r w:rsidRPr="00E0036D">
        <w:rPr>
          <w:rFonts w:ascii="Times New Roman" w:hAnsi="Times New Roman" w:cs="Times New Roman"/>
        </w:rPr>
        <w:t xml:space="preserve"> може, поред случајева утврђених законом, уз своју сагласност да буде привремено упућен на рад код другог Послодавца дуже од годину дана, док трају разлози за његово упућивање, у следећим случајевима: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1)</w:t>
      </w:r>
      <w:r w:rsidRPr="00E0036D">
        <w:rPr>
          <w:rFonts w:ascii="Times New Roman" w:hAnsi="Times New Roman" w:cs="Times New Roman"/>
        </w:rPr>
        <w:tab/>
        <w:t>Ако је у интересу Послодавца да запослени радом код другог Послодавца стекне нова знања и искуства,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2)</w:t>
      </w:r>
      <w:r w:rsidRPr="00E0036D">
        <w:rPr>
          <w:rFonts w:ascii="Times New Roman" w:hAnsi="Times New Roman" w:cs="Times New Roman"/>
        </w:rPr>
        <w:tab/>
        <w:t>Рада на одређеном пројекту за потребе Послодавца,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3)</w:t>
      </w:r>
      <w:r w:rsidRPr="00E0036D">
        <w:rPr>
          <w:rFonts w:ascii="Times New Roman" w:hAnsi="Times New Roman" w:cs="Times New Roman"/>
        </w:rPr>
        <w:tab/>
        <w:t>Рада на изградњи, ревитализацији и инвестиционом одржавању енергетских и рударских постројења или пружања одговарајуће стручне помоћи другом Послодавцу.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Запослена жена за вр</w:t>
      </w:r>
      <w:r w:rsidR="0072390B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</w:rPr>
        <w:t>еме трудноће, самохрани родитељ или старатељ са д</w:t>
      </w:r>
      <w:r w:rsidR="0072390B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</w:rPr>
        <w:t>ететом предшколског узраста, као и инвалиди рада, не могу бити прем</w:t>
      </w:r>
      <w:r w:rsidR="0072390B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</w:rPr>
        <w:t>ештени на рад код другог Послодавца без своје сагласности.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 истеку рока на који</w:t>
      </w:r>
      <w:r w:rsidRPr="00E0036D">
        <w:rPr>
          <w:rFonts w:ascii="Times New Roman" w:hAnsi="Times New Roman" w:cs="Times New Roman"/>
          <w:lang w:val="sr-Cyrl-BA"/>
        </w:rPr>
        <w:t xml:space="preserve"> </w:t>
      </w:r>
      <w:r w:rsidRPr="00E0036D">
        <w:rPr>
          <w:rFonts w:ascii="Times New Roman" w:hAnsi="Times New Roman" w:cs="Times New Roman"/>
        </w:rPr>
        <w:t>је упућен на рад код другог Послодавца, запослени наставља да ради на пословима утврђеним уговором о раду.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</w:p>
    <w:p w:rsidR="002073DB" w:rsidRPr="00501632" w:rsidRDefault="002073DB" w:rsidP="00207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t>VIII ОДГОВОРНОСТ ЗА ПОВРЕДУ ОБАВЕЗА ИЗ УГОВОРА О РАДУ И МАТЕРИЈАЛНЕ ОДГОВОРНОСТИ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Повреда обавеза из Уговора о раду од стране радника</w:t>
      </w: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Члан 91.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Пријаву или приједлог за покретање поступка за утврђивање повреде рад</w:t>
      </w:r>
      <w:r w:rsidR="0072390B" w:rsidRPr="00E0036D">
        <w:rPr>
          <w:rFonts w:ascii="Times New Roman" w:hAnsi="Times New Roman" w:cs="Times New Roman"/>
        </w:rPr>
        <w:t>них обавеза може поднијети сваки</w:t>
      </w:r>
      <w:r w:rsidRPr="00E0036D">
        <w:rPr>
          <w:rFonts w:ascii="Times New Roman" w:hAnsi="Times New Roman" w:cs="Times New Roman"/>
        </w:rPr>
        <w:t xml:space="preserve"> радник Послодавца и заинтересовано лице, чим сазна за повреду радне обавезе и починиоца.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Пријава или приједлог за покретање поступка подноси се управи Послодавца или лицу које она овласти у писменој форми или усмено на записник.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Члан 92.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покретању поступка обавјештава се радник против кога је поступак покренут и Синдикат.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Члан 93.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 потреби, може се спровести претходни поступак који спроводи управа акционарског друштва или лице које она овласти, у циљу утврђивања основаности пријаве, саслушања починиоца, прикупљања доказа и сл.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Радник и остали учесници у претходном поступку дужни су да се одазову позиву и да омогуће утврђивање чињеничног стања.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свим радњама које се проводе у току дисциплинског или претходног поступка обавезно се писмено обавјештава Синдикат.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lastRenderedPageBreak/>
        <w:t>Члан 94.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Радник ће бити саслушан пред управом или лицем које она овласти у циљу изношења своје одбране, осим у случају ако се без оправданог разлога не одазове на достављени позив.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саслушању радника и спровођењу других радњи у поступку утврђивања повреде радне обавезе, води се записник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Позив за саслушање, доставља се позваним најкасније осам дана прије дана одређеног за расправу.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повреди радне обавезе, одлучује управа акционарског друштва рјешењем, које у име управе друштва потписује директор акционарског друштва.</w:t>
      </w: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Члан 95.</w:t>
      </w:r>
    </w:p>
    <w:p w:rsidR="002073DB" w:rsidRPr="00E0036D" w:rsidRDefault="002073DB" w:rsidP="002073DB">
      <w:pPr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Покретање и вођење поступка за утврђивање повреде радне обавезе застаријева за 30 дана од дана сазнања за повреду и учиниоца, а надаље у року од једне године од дана када је повреда учињена.</w:t>
      </w:r>
    </w:p>
    <w:p w:rsidR="002073DB" w:rsidRPr="00501632" w:rsidRDefault="002073DB" w:rsidP="002073DB">
      <w:pPr>
        <w:jc w:val="both"/>
        <w:rPr>
          <w:rFonts w:ascii="Times New Roman" w:hAnsi="Times New Roman" w:cs="Times New Roman"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t xml:space="preserve">IX </w:t>
      </w:r>
      <w:bookmarkStart w:id="20" w:name="page45"/>
      <w:bookmarkEnd w:id="20"/>
      <w:r w:rsidRPr="00501632">
        <w:rPr>
          <w:rFonts w:ascii="Times New Roman" w:hAnsi="Times New Roman" w:cs="Times New Roman"/>
          <w:b/>
          <w:bCs/>
          <w:sz w:val="24"/>
          <w:szCs w:val="24"/>
        </w:rPr>
        <w:t>НАКНАДА МАТЕРИЈАЛНЕ ШТЕТЕ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9</w:t>
      </w:r>
      <w:r w:rsidRPr="00E0036D">
        <w:rPr>
          <w:rFonts w:ascii="Times New Roman" w:hAnsi="Times New Roman" w:cs="Times New Roman"/>
        </w:rPr>
        <w:t>6.</w:t>
      </w:r>
    </w:p>
    <w:p w:rsidR="00E0036D" w:rsidRPr="00E0036D" w:rsidRDefault="00E0036D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  <w:lang w:val="sr-Cyrl-BA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en-US"/>
        </w:rPr>
        <w:tab/>
      </w:r>
      <w:r w:rsidRPr="00E0036D">
        <w:rPr>
          <w:rFonts w:ascii="Times New Roman" w:hAnsi="Times New Roman" w:cs="Times New Roman"/>
          <w:lang w:val="sr-Cyrl-BA"/>
        </w:rPr>
        <w:t>Радник који на раду или у вези са радом намјерно или из крајње непажње причини материјалну штету Послодавцу дужан је да ту штету накнади.</w:t>
      </w: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Ако се не може утврдити тачан износ накнаде штете коју радник причини послодавцу или ако би утврђивање њене висине проузроковало несразмјерне трошкове, накнада штете утврђује се у паушалном износу.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Паушални износ накнаде штете из претходног става утврђује посебна комисија од три члана коју именује директор Послодавца, с тим да једног члана комисије одређује Синдикат.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накнади штете одлучује Послодавац посебним рјешењем, које у име управе друштва потписује директор.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center"/>
        <w:rPr>
          <w:rFonts w:ascii="Times New Roman" w:hAnsi="Times New Roman" w:cs="Times New Roman"/>
          <w:lang w:val="en-US"/>
        </w:rPr>
      </w:pPr>
      <w:r w:rsidRPr="00E0036D">
        <w:rPr>
          <w:rFonts w:ascii="Times New Roman" w:hAnsi="Times New Roman" w:cs="Times New Roman"/>
          <w:lang w:val="sr-Cyrl-BA"/>
        </w:rPr>
        <w:t>Члан 9</w:t>
      </w:r>
      <w:r w:rsidRPr="00E0036D">
        <w:rPr>
          <w:rFonts w:ascii="Times New Roman" w:hAnsi="Times New Roman" w:cs="Times New Roman"/>
          <w:lang w:val="en-US"/>
        </w:rPr>
        <w:t>7.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ab/>
        <w:t>За штету коју радник на раду или у вези са радом причини нам</w:t>
      </w:r>
      <w:r w:rsidR="0072390B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  <w:lang w:val="sr-Cyrl-BA"/>
        </w:rPr>
        <w:t>ерно или крајњом непажњом трећем лицу, Послодавац и радник одговарају солидарно.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lang w:val="en-US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9</w:t>
      </w:r>
      <w:r w:rsidRPr="00E0036D">
        <w:rPr>
          <w:rFonts w:ascii="Times New Roman" w:hAnsi="Times New Roman" w:cs="Times New Roman"/>
          <w:lang w:val="en-US"/>
        </w:rPr>
        <w:t>8.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У одређеним случајевима радник може бити ослобођен од обавезе да накнади причињену штету Послодавцу.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</w:rPr>
        <w:t>Услови и случајеви ослобађања од накнаде штете регулишу се општим актима од стране Послодавца</w:t>
      </w:r>
      <w:r w:rsidRPr="00E0036D">
        <w:rPr>
          <w:rFonts w:ascii="Times New Roman" w:hAnsi="Times New Roman" w:cs="Times New Roman"/>
          <w:lang w:val="sr-Cyrl-BA"/>
        </w:rPr>
        <w:t>, с тим ће радник бити ослобођен обавезе ако самохрани родитељ или једини остварује приходе у породичном домаћинству.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b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ascii="Times New Roman" w:hAnsi="Times New Roman" w:cs="Times New Roman"/>
          <w:b/>
        </w:rPr>
      </w:pPr>
    </w:p>
    <w:p w:rsidR="002073DB" w:rsidRPr="00501632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t>X  ПРЕСТАНАК РАДНОГ ОДНОСА – УГОВОРА О РАДУ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1. ОТКАЗНИ РОК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9</w:t>
      </w:r>
      <w:r w:rsidRPr="00E0036D">
        <w:rPr>
          <w:rFonts w:ascii="Times New Roman" w:hAnsi="Times New Roman" w:cs="Times New Roman"/>
          <w:lang w:val="en-US"/>
        </w:rPr>
        <w:t>9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 w:right="96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Код престанка радног односа радник има право на отказни рок који износи: а) ако отказ уговора о раду даје радник: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15 календарских дана, ако радник има од једне до пет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20 календарских дана, ако радник има од </w:t>
      </w:r>
      <w:r w:rsidRPr="00E0036D">
        <w:rPr>
          <w:rFonts w:ascii="Times New Roman" w:hAnsi="Times New Roman" w:cs="Times New Roman"/>
          <w:lang w:val="sr-Cyrl-BA"/>
        </w:rPr>
        <w:t>пет</w:t>
      </w:r>
      <w:r w:rsidRPr="00E0036D">
        <w:rPr>
          <w:rFonts w:ascii="Times New Roman" w:hAnsi="Times New Roman" w:cs="Times New Roman"/>
        </w:rPr>
        <w:t xml:space="preserve"> до 15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30 календарских дана, ако радник има од 15 до 25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40 календарских дана, ако радник има преко 25 година радног стажа.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7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б)  ако отказ уговора о раду даје послодавац: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30 календарских дана, ако радник има од једне до пет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lastRenderedPageBreak/>
        <w:t xml:space="preserve">40 календарских дана, ако радник има од пет до десет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два мјесеца, ако радник има 10 до 20 година радног стажа,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три мјесеца, ако радник има 20 до 30 година радног стажа, </w:t>
      </w:r>
    </w:p>
    <w:p w:rsidR="002073DB" w:rsidRPr="00E0036D" w:rsidRDefault="002073DB" w:rsidP="00E91666">
      <w:pPr>
        <w:widowControl w:val="0"/>
        <w:numPr>
          <w:ilvl w:val="0"/>
          <w:numId w:val="2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четири мјесеца, ако радник има преко 30 година радног стажа. </w:t>
      </w:r>
      <w:bookmarkStart w:id="21" w:name="page47"/>
      <w:bookmarkEnd w:id="21"/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396" w:lineRule="exact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ab/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2. ОТПРЕМНИНА</w:t>
      </w: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en-US"/>
        </w:rPr>
        <w:t>100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Раднику који је закључио уговор о раду на неодређено вријеме, а којем радни однос престаје отказом уговора о раду од стране Послодавца, након најмање двије године непрекидног рада код Послодавца, Послодавац је дужан да исплати отпремнину, осим ако му радни однос престаје отказом уговора </w:t>
      </w:r>
      <w:r w:rsidRPr="00E0036D">
        <w:rPr>
          <w:rFonts w:ascii="Times New Roman" w:hAnsi="Times New Roman" w:cs="Times New Roman"/>
          <w:lang w:val="sr-Cyrl-BA"/>
        </w:rPr>
        <w:t xml:space="preserve">о раду </w:t>
      </w:r>
      <w:r w:rsidRPr="00E0036D">
        <w:rPr>
          <w:rFonts w:ascii="Times New Roman" w:hAnsi="Times New Roman" w:cs="Times New Roman"/>
        </w:rPr>
        <w:t>због теже повреде радних обавеза или ако се не врати на рад у року од 5 (пет) радних дана од дана истека неплаћеног одсуства или мировања права из радног односа.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Висина отпремнине из претходног става овог члана износи најмање </w:t>
      </w:r>
      <w:r w:rsidRPr="00E0036D">
        <w:rPr>
          <w:rFonts w:ascii="Times New Roman" w:hAnsi="Times New Roman" w:cs="Times New Roman"/>
          <w:lang w:val="sr-Cyrl-BA"/>
        </w:rPr>
        <w:t>шест</w:t>
      </w:r>
      <w:r w:rsidRPr="00E0036D">
        <w:rPr>
          <w:rFonts w:ascii="Times New Roman" w:hAnsi="Times New Roman" w:cs="Times New Roman"/>
        </w:rPr>
        <w:t xml:space="preserve"> просјечних нето плата радника, остварених у последња три мјесеца прије престанка уговора о раду, плус још по једна просјечна нето плата радника, </w:t>
      </w:r>
      <w:r w:rsidRPr="00E0036D">
        <w:rPr>
          <w:rFonts w:ascii="Times New Roman" w:hAnsi="Times New Roman" w:cs="Times New Roman"/>
          <w:lang w:val="sr-Cyrl-BA"/>
        </w:rPr>
        <w:t>исплаћена</w:t>
      </w:r>
      <w:r w:rsidRPr="00E0036D">
        <w:rPr>
          <w:rFonts w:ascii="Times New Roman" w:hAnsi="Times New Roman" w:cs="Times New Roman"/>
        </w:rPr>
        <w:t xml:space="preserve"> у последња три мјесеца, за сваку навршену годину (преко двије године) рада радника код Послодавца.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34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3. СТИМУЛАТИВНА ОТПРЕМНИНА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37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en-US"/>
        </w:rPr>
        <w:t>101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>Када организационе, технолошке и економске промене имају за резултат вишак запослених, Послодавац и Синдикат, заједно са Заводом за запошљавање Републике Српске  сагледавају могућности за отварање нових радних места и запошљавање као и могућности за стимулисање запослених за споразумни престанак радног односа и утврђује мере којима се то постиже.</w:t>
      </w: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У вези са спровођењем одредаба Акционог плана „ Електропривреде РС“ за преструктурирање електроенергетског сектора у БиХ, а у циљу рјешавања технолошког вишка радника, Послодавац ће у плану пословања за текућу годину, обавезно планирати финансијска средства за исплату стимулативне отпремнине.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Стимулативна отпремнина ће се исплаћивати по усвојеним јединственим мјерилима и критеријима утврђеним општим актом Послодавца, а који су претходно усаглашени са Синдикатом.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4. ИСПЛАТА ЗАОСТАЛИХ ПОТРАЖИВАЊА РАДНИКА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en-US"/>
        </w:rPr>
        <w:t>102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Прије престанка радног односа у смислу Закона о раду, Послодавац је дужан раднику обезбиједити слиједеће: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исплату неисплаћених плата, накнада и других примања,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8" w:lineRule="auto"/>
        <w:ind w:left="880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уплату неизмирених доприноса за здравствено, пензијско и инвалидско осигурање и осигурање за случај незапослености,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8" w:lineRule="auto"/>
        <w:ind w:left="880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уплату доприноса Фонду пензијско инвалидског осигурања и за раднике који су остварили право на бенефицирани радни стаж,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8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исплату отпремнине у складу са одредбама овог  уговора. 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  <w:bookmarkStart w:id="22" w:name="page49"/>
      <w:bookmarkEnd w:id="22"/>
    </w:p>
    <w:p w:rsidR="00501632" w:rsidRDefault="00501632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</w:p>
    <w:p w:rsidR="00501632" w:rsidRPr="00E0036D" w:rsidRDefault="00501632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lang w:val="sr-Cyrl-BA"/>
        </w:rPr>
      </w:pPr>
    </w:p>
    <w:p w:rsidR="002073DB" w:rsidRPr="00501632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t>XI РЈЕШАВАЊЕ СПОРОВА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1. РЈЕШАВАЊЕ СПОРОВА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3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en-US"/>
        </w:rPr>
        <w:t>103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Учесници у закључивању овог Колективног уговора, могу рјешавање спорних питања повјерити арбитражи.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Посебним споразумом страна у спору уређују се: овлашћења, начин рада и одлучивање арбитраже.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lastRenderedPageBreak/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10</w:t>
      </w:r>
      <w:r w:rsidRPr="00E0036D">
        <w:rPr>
          <w:rFonts w:ascii="Times New Roman" w:hAnsi="Times New Roman" w:cs="Times New Roman"/>
          <w:lang w:val="en-US"/>
        </w:rPr>
        <w:t>4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Радник и Послодавац ће, ако дође до спорног питања, исто покушати ријешити договором.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Ако не постигну договор из претходног става овог члана, радник и Послодавац могу спорно питање изнијети пред арбитражу.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Арбитража се састоји од три члана, од којих једног члана одређује Послодавац, једног члана одређује радник, а једног члана одређују споразумно.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Ако Послодавац и радник не могу споразумно одредити трећег члана арбитраже, истог одређује Синдикат.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b/>
          <w:lang w:val="sr-Cyrl-BA"/>
        </w:rPr>
      </w:pPr>
    </w:p>
    <w:p w:rsidR="002073DB" w:rsidRPr="00501632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32">
        <w:rPr>
          <w:rFonts w:ascii="Times New Roman" w:hAnsi="Times New Roman" w:cs="Times New Roman"/>
          <w:b/>
          <w:sz w:val="24"/>
          <w:szCs w:val="24"/>
        </w:rPr>
        <w:t>XII ПОСЕБНЕ ОДРЕДБЕ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1. ОСТВАРИВАЊЕ ПРАВА НА ШТРАЈК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10</w:t>
      </w:r>
      <w:r w:rsidRPr="00E0036D">
        <w:rPr>
          <w:rFonts w:ascii="Times New Roman" w:hAnsi="Times New Roman" w:cs="Times New Roman"/>
          <w:lang w:val="en-US"/>
        </w:rPr>
        <w:t>5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Право радника на штрајк остварује се у складу са Законом о штрајку.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Штрајк организује и води Синдикат, у складу са законом.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Ако је штрајк организован и вођен од стране Синдиката и по Закону о штрајку, Послодавац ће радницима исплатити накнаду плате за вријеме проведено у штрајку, уколико штрајк траје до 7 (седам) радних дана.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За вријеме трајања штрајка мора се обезбиједити минимум процеса рада који обезбјеђује сигурност људи и имовине, неопходан ниво здравствене заштите грађана и вршење међународних обавеза које је преузела Република Српска.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У смислу Закона о штрајку, Послодавцем се подразумијевају: Генерални директор Мјешовитог Холдинга „ Електропривреда РС" и директори зависних предузећа у саставу МХ „ ЕРС“.</w:t>
      </w:r>
    </w:p>
    <w:p w:rsidR="00501632" w:rsidRPr="00E0036D" w:rsidRDefault="00501632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5"/>
        <w:jc w:val="both"/>
        <w:rPr>
          <w:rFonts w:ascii="Times New Roman" w:hAnsi="Times New Roman" w:cs="Times New Roman"/>
        </w:rPr>
      </w:pPr>
      <w:bookmarkStart w:id="23" w:name="page51"/>
      <w:bookmarkEnd w:id="23"/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10</w:t>
      </w:r>
      <w:r w:rsidRPr="00E0036D">
        <w:rPr>
          <w:rFonts w:ascii="Times New Roman" w:hAnsi="Times New Roman" w:cs="Times New Roman"/>
          <w:lang w:val="en-US"/>
        </w:rPr>
        <w:t>6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2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За вријеме штрајка морају се обављати послови и задаци, којима се обезбјеђује: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18" w:lineRule="auto"/>
        <w:ind w:left="885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извршење закључених уговора о извозу електричне енергије другим електроенергетским системима,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сигурност електроенергетских постројења, уређаја, просторија, радова, односно имовине и радника,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живот и здравље грађана,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битна заштита животне средине,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91666">
      <w:pPr>
        <w:widowControl w:val="0"/>
        <w:numPr>
          <w:ilvl w:val="0"/>
          <w:numId w:val="29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континуирано и несметано снабдијевање електричном енергијом, у складу са Општим условима за испоруку и снабдијевање електричном енергијом.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5"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Послови из става 1. алинеје 1-4. овог члана обављају се у потпуности, а послови из алинеје 5, у обиму којим се подмирује најмање 80% потреба потрошача, утврђени Електроенергетским билансом Републике Српске.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5"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Послови из претходног става овог члана сматрају се минимумом процеса рада, уколико се у штрајку налази било које производно или дистрибутивно предузеће у саставу МХ „ЕРС“.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ab/>
        <w:t>У току штрајка организованог под условима утврђеним законом, Послодавац не може запошљавати нова лица која би зам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  <w:lang w:val="sr-Cyrl-BA"/>
        </w:rPr>
        <w:t>енила учеснике у штрајку или ангажовати друга правна и физичка лица ради обављања послова запослених у штрајку, осим ако су угрожени безб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  <w:lang w:val="sr-Cyrl-BA"/>
        </w:rPr>
        <w:t>едност лица и имовина у смислу Закона о штрајку, одржавање минимума процеса рада који обезб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  <w:lang w:val="sr-Cyrl-BA"/>
        </w:rPr>
        <w:t xml:space="preserve">еђује сигурност имовине и лица, као и извршавање међународних обавеза. 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  <w:b/>
          <w:bCs/>
        </w:rPr>
        <w:t>2. ПРАВО УЧЕШЋА У УПРАВЉАЊУ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10</w:t>
      </w:r>
      <w:r w:rsidRPr="00E0036D">
        <w:rPr>
          <w:rFonts w:ascii="Times New Roman" w:hAnsi="Times New Roman" w:cs="Times New Roman"/>
          <w:lang w:val="en-US"/>
        </w:rPr>
        <w:t>7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3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Право учешћа у управљању остварује се у складу са законом и Статутом.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Позиве са материјалима за сједнице Скупштине акционара и Надзорног одбора Послодавца, достављају се предсједнику Синдиката Послодавца.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10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b/>
          <w:bCs/>
        </w:rPr>
        <w:lastRenderedPageBreak/>
        <w:t>3. ИНФОРМИСАЊЕ РАДНИКА</w:t>
      </w:r>
      <w:r w:rsidRPr="00E0036D">
        <w:rPr>
          <w:rFonts w:ascii="Times New Roman" w:hAnsi="Times New Roman" w:cs="Times New Roman"/>
          <w:b/>
          <w:bCs/>
          <w:lang w:val="sr-Cyrl-BA"/>
        </w:rPr>
        <w:t xml:space="preserve"> И СИНДИКАТА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10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10</w:t>
      </w:r>
      <w:r w:rsidRPr="00E0036D">
        <w:rPr>
          <w:rFonts w:ascii="Times New Roman" w:hAnsi="Times New Roman" w:cs="Times New Roman"/>
          <w:lang w:val="en-US"/>
        </w:rPr>
        <w:t>8</w:t>
      </w:r>
      <w:r w:rsidRPr="00E0036D">
        <w:rPr>
          <w:rFonts w:ascii="Times New Roman" w:hAnsi="Times New Roman" w:cs="Times New Roman"/>
        </w:rPr>
        <w:t>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E0036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85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Послодавац је дужан информисати радника о правима, дужностима и одговорностима, а посебно из Закона о раду и Колективног уговора, платама, условима рада, начину заштите права радника, општем стању и перспективи акционарског друштва</w:t>
      </w:r>
      <w:r w:rsidRPr="00E0036D">
        <w:rPr>
          <w:rFonts w:ascii="Times New Roman" w:hAnsi="Times New Roman" w:cs="Times New Roman"/>
          <w:lang w:val="sr-Cyrl-BA"/>
        </w:rPr>
        <w:t xml:space="preserve"> и </w:t>
      </w:r>
      <w:r w:rsidRPr="00E0036D">
        <w:rPr>
          <w:rFonts w:ascii="Times New Roman" w:hAnsi="Times New Roman" w:cs="Times New Roman"/>
        </w:rPr>
        <w:t xml:space="preserve">дјелатности, те плановима за будући развој, перспективи радног односа, условима рада </w:t>
      </w:r>
      <w:r w:rsidRPr="00E0036D">
        <w:rPr>
          <w:rFonts w:ascii="Times New Roman" w:hAnsi="Times New Roman" w:cs="Times New Roman"/>
          <w:lang w:val="sr-Cyrl-BA"/>
        </w:rPr>
        <w:t>и заштите на раду.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0036D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Синдикат има право да захтијева од Послодавца и друге информације значајне за остваривање права радника.</w:t>
      </w:r>
    </w:p>
    <w:p w:rsidR="002073DB" w:rsidRPr="00E0036D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Информисање радника уређује се посебним актом који доноси Управа Матичног предузећа.</w:t>
      </w:r>
    </w:p>
    <w:p w:rsidR="00501632" w:rsidRDefault="00501632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</w:p>
    <w:p w:rsidR="00501632" w:rsidRPr="00E0036D" w:rsidRDefault="00501632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>Члан 10</w:t>
      </w:r>
      <w:r w:rsidRPr="00E0036D">
        <w:rPr>
          <w:rFonts w:ascii="Times New Roman" w:hAnsi="Times New Roman" w:cs="Times New Roman"/>
          <w:lang w:val="en-US"/>
        </w:rPr>
        <w:t>9</w:t>
      </w:r>
      <w:r w:rsidRPr="00E0036D">
        <w:rPr>
          <w:rFonts w:ascii="Times New Roman" w:hAnsi="Times New Roman" w:cs="Times New Roman"/>
          <w:lang w:val="sr-Cyrl-BA"/>
        </w:rPr>
        <w:t>.</w:t>
      </w:r>
    </w:p>
    <w:p w:rsidR="00501632" w:rsidRPr="00E0036D" w:rsidRDefault="00501632" w:rsidP="00207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</w:p>
    <w:p w:rsidR="002073DB" w:rsidRPr="00E0036D" w:rsidRDefault="002073DB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>Акто</w:t>
      </w:r>
      <w:r w:rsidRPr="00E0036D">
        <w:rPr>
          <w:rFonts w:ascii="Times New Roman" w:hAnsi="Times New Roman" w:cs="Times New Roman"/>
        </w:rPr>
        <w:t>м  о организацији и систематизацији послова утврђује се организациони д</w:t>
      </w:r>
      <w:r w:rsidR="00E0036D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</w:rPr>
        <w:t>елови код послодавца, на</w:t>
      </w:r>
      <w:r w:rsidRPr="00E0036D">
        <w:rPr>
          <w:rFonts w:ascii="Times New Roman" w:hAnsi="Times New Roman" w:cs="Times New Roman"/>
          <w:lang w:val="sr-Cyrl-BA"/>
        </w:rPr>
        <w:t>з</w:t>
      </w:r>
      <w:r w:rsidRPr="00E0036D">
        <w:rPr>
          <w:rFonts w:ascii="Times New Roman" w:hAnsi="Times New Roman" w:cs="Times New Roman"/>
        </w:rPr>
        <w:t>ив и опис послова, врста и степен захт</w:t>
      </w:r>
      <w:r w:rsidR="00E0036D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</w:rPr>
        <w:t>еване стручне спреме, односно образовање</w:t>
      </w:r>
      <w:r w:rsidRPr="00E0036D">
        <w:rPr>
          <w:rFonts w:ascii="Times New Roman" w:hAnsi="Times New Roman" w:cs="Times New Roman"/>
          <w:lang w:val="sr-Cyrl-BA"/>
        </w:rPr>
        <w:t>, број извршилац</w:t>
      </w:r>
      <w:r w:rsidR="00E0036D" w:rsidRPr="00E0036D">
        <w:rPr>
          <w:rFonts w:ascii="Times New Roman" w:hAnsi="Times New Roman" w:cs="Times New Roman"/>
          <w:lang w:val="sr-Cyrl-BA"/>
        </w:rPr>
        <w:t>а</w:t>
      </w:r>
      <w:r w:rsidRPr="00E0036D">
        <w:rPr>
          <w:rFonts w:ascii="Times New Roman" w:hAnsi="Times New Roman" w:cs="Times New Roman"/>
        </w:rPr>
        <w:t xml:space="preserve"> и други потребни услови за рад на тим м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</w:rPr>
        <w:t>естима.</w:t>
      </w:r>
    </w:p>
    <w:p w:rsidR="002073DB" w:rsidRPr="00E0036D" w:rsidRDefault="002073DB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  <w:lang w:val="sr-Cyrl-BA"/>
        </w:rPr>
        <w:t>Послодавац је дужан да пр</w:t>
      </w:r>
      <w:r w:rsidR="00E0036D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  <w:lang w:val="sr-Cyrl-BA"/>
        </w:rPr>
        <w:t xml:space="preserve">е доношења правилника о </w:t>
      </w:r>
      <w:r w:rsidRPr="00E0036D">
        <w:rPr>
          <w:rFonts w:ascii="Times New Roman" w:hAnsi="Times New Roman" w:cs="Times New Roman"/>
        </w:rPr>
        <w:t>организацији и систематизацији послова</w:t>
      </w:r>
      <w:r w:rsidRPr="00E0036D">
        <w:rPr>
          <w:rFonts w:ascii="Times New Roman" w:hAnsi="Times New Roman" w:cs="Times New Roman"/>
          <w:lang w:val="sr-Cyrl-BA"/>
        </w:rPr>
        <w:t>, као и његових изм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  <w:lang w:val="sr-Cyrl-BA"/>
        </w:rPr>
        <w:t>ена и допуна прибави писану сагласност Синдиката.</w:t>
      </w:r>
    </w:p>
    <w:p w:rsidR="002073DB" w:rsidRPr="00E0036D" w:rsidRDefault="002073DB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lang w:val="sr-Cyrl-BA"/>
        </w:rPr>
      </w:pPr>
      <w:r w:rsidRPr="00E0036D">
        <w:rPr>
          <w:rFonts w:ascii="Times New Roman" w:hAnsi="Times New Roman" w:cs="Times New Roman"/>
        </w:rPr>
        <w:t>Послодавац обав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</w:rPr>
        <w:t>ештава Синдикат о броју извршилаца и броју запослених код Послодавца по истеку сваког тром</w:t>
      </w:r>
      <w:r w:rsidR="00E0036D" w:rsidRPr="00E0036D">
        <w:rPr>
          <w:rFonts w:ascii="Times New Roman" w:hAnsi="Times New Roman" w:cs="Times New Roman"/>
          <w:lang w:val="sr-Cyrl-BA"/>
        </w:rPr>
        <w:t>ј</w:t>
      </w:r>
      <w:r w:rsidRPr="00E0036D">
        <w:rPr>
          <w:rFonts w:ascii="Times New Roman" w:hAnsi="Times New Roman" w:cs="Times New Roman"/>
        </w:rPr>
        <w:t>есечја и пословне године.</w:t>
      </w:r>
    </w:p>
    <w:p w:rsidR="002073DB" w:rsidRPr="00E0036D" w:rsidRDefault="002073DB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Послодавац је дужан да пр</w:t>
      </w:r>
      <w:r w:rsidR="00E0036D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</w:rPr>
        <w:t>е пријема нових запослених распише интерни оглас и исти објави на огласним таблама.</w:t>
      </w:r>
    </w:p>
    <w:p w:rsidR="002073DB" w:rsidRDefault="002073DB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>О резултатима интерног огласа из претходног става, Послодавац је дужан да у року од 15 дана од дана одлучивања по огласу, писаним путем обав</w:t>
      </w:r>
      <w:r w:rsidR="00E0036D" w:rsidRPr="00E0036D">
        <w:rPr>
          <w:rFonts w:ascii="Times New Roman" w:hAnsi="Times New Roman" w:cs="Times New Roman"/>
          <w:lang w:val="sr-Cyrl-BA"/>
        </w:rPr>
        <w:t>иј</w:t>
      </w:r>
      <w:r w:rsidRPr="00E0036D">
        <w:rPr>
          <w:rFonts w:ascii="Times New Roman" w:hAnsi="Times New Roman" w:cs="Times New Roman"/>
        </w:rPr>
        <w:t>ести Синдикат.</w:t>
      </w:r>
    </w:p>
    <w:p w:rsidR="00501632" w:rsidRPr="00E0036D" w:rsidRDefault="00501632" w:rsidP="002073D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073DB" w:rsidRPr="00E0036D" w:rsidRDefault="002073DB" w:rsidP="002073DB">
      <w:pPr>
        <w:jc w:val="center"/>
        <w:rPr>
          <w:rFonts w:ascii="Times New Roman" w:hAnsi="Times New Roman" w:cs="Times New Roman"/>
        </w:rPr>
      </w:pPr>
      <w:r w:rsidRPr="00E0036D">
        <w:rPr>
          <w:rFonts w:ascii="Times New Roman" w:hAnsi="Times New Roman" w:cs="Times New Roman"/>
        </w:rPr>
        <w:t xml:space="preserve">Члан </w:t>
      </w:r>
      <w:r w:rsidRPr="00E0036D">
        <w:rPr>
          <w:rFonts w:ascii="Times New Roman" w:hAnsi="Times New Roman" w:cs="Times New Roman"/>
          <w:lang w:val="sr-Cyrl-BA"/>
        </w:rPr>
        <w:t>1</w:t>
      </w:r>
      <w:r w:rsidRPr="00E0036D">
        <w:rPr>
          <w:rFonts w:ascii="Times New Roman" w:hAnsi="Times New Roman" w:cs="Times New Roman"/>
          <w:lang w:val="en-US"/>
        </w:rPr>
        <w:t>10</w:t>
      </w:r>
      <w:r w:rsidRPr="00E0036D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обав</w:t>
      </w:r>
      <w:r w:rsidR="00E0036D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ештава Синдикат о питањима која су од битног значаја за економски и социјални положај запослених, а нарочито о: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1)</w:t>
      </w:r>
      <w:r w:rsidRPr="00E91666">
        <w:rPr>
          <w:rFonts w:ascii="Times New Roman" w:hAnsi="Times New Roman" w:cs="Times New Roman"/>
        </w:rPr>
        <w:tab/>
        <w:t>Пријему и престанку радног односа запослених код Послодавца у периоду од три 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есеца;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2)</w:t>
      </w:r>
      <w:r w:rsidRPr="00E91666">
        <w:rPr>
          <w:rFonts w:ascii="Times New Roman" w:hAnsi="Times New Roman" w:cs="Times New Roman"/>
        </w:rPr>
        <w:tab/>
        <w:t>Прековременим часовима оствареним и исплаћеним код Послодавца, у периоду од три 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есеца;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3)</w:t>
      </w:r>
      <w:r w:rsidRPr="00E91666">
        <w:rPr>
          <w:rFonts w:ascii="Times New Roman" w:hAnsi="Times New Roman" w:cs="Times New Roman"/>
        </w:rPr>
        <w:tab/>
        <w:t>Тром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есечном и годишњем изв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ештају о стању безб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едности и здравља на раду;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4)</w:t>
      </w:r>
      <w:r w:rsidRPr="00E91666">
        <w:rPr>
          <w:rFonts w:ascii="Times New Roman" w:hAnsi="Times New Roman" w:cs="Times New Roman"/>
        </w:rPr>
        <w:tab/>
        <w:t>Исплаћеним прос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 xml:space="preserve">ечним </w:t>
      </w:r>
      <w:r w:rsidRPr="00E91666">
        <w:rPr>
          <w:rFonts w:ascii="Times New Roman" w:hAnsi="Times New Roman" w:cs="Times New Roman"/>
          <w:lang w:val="sr-Cyrl-BA"/>
        </w:rPr>
        <w:t>платам</w:t>
      </w:r>
      <w:r w:rsidRPr="00E91666">
        <w:rPr>
          <w:rFonts w:ascii="Times New Roman" w:hAnsi="Times New Roman" w:cs="Times New Roman"/>
        </w:rPr>
        <w:t>а;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5)</w:t>
      </w:r>
      <w:r w:rsidRPr="00E91666">
        <w:rPr>
          <w:rFonts w:ascii="Times New Roman" w:hAnsi="Times New Roman" w:cs="Times New Roman"/>
        </w:rPr>
        <w:tab/>
        <w:t>Полугодишњем и годишњем изв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 xml:space="preserve">ештају о пословању Послодавца, као и учешћу </w:t>
      </w:r>
      <w:r w:rsidRPr="00E91666">
        <w:rPr>
          <w:rFonts w:ascii="Times New Roman" w:hAnsi="Times New Roman" w:cs="Times New Roman"/>
          <w:lang w:val="sr-Cyrl-BA"/>
        </w:rPr>
        <w:t>плата</w:t>
      </w:r>
      <w:r w:rsidRPr="00E91666">
        <w:rPr>
          <w:rFonts w:ascii="Times New Roman" w:hAnsi="Times New Roman" w:cs="Times New Roman"/>
        </w:rPr>
        <w:t xml:space="preserve"> у укупним трошковима пословања.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доставља Синдикату пр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едлог и усвојени годишњи програм пословања, као и годишњи изв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ештај о пословању.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еднику Синдиката доставља се позив са материјалима ради присуствовања 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едницама органа управљања код Послодавца.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Ставове Синдиката достављене пр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 или на самој 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едници надлежни орган Послодавца је дужан да размостри пр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 доношења одлуке и да се о њима изјасни.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501632" w:rsidRDefault="00501632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501632" w:rsidRPr="00E91666" w:rsidRDefault="00501632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</w:rPr>
      </w:pPr>
      <w:bookmarkStart w:id="24" w:name="page53"/>
      <w:bookmarkEnd w:id="24"/>
      <w:r w:rsidRPr="00E91666">
        <w:rPr>
          <w:rFonts w:ascii="Times New Roman" w:hAnsi="Times New Roman" w:cs="Times New Roman"/>
          <w:b/>
          <w:bCs/>
        </w:rPr>
        <w:lastRenderedPageBreak/>
        <w:t>4. УСЛОВИ ЗА РАД СИНДИКАТА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Члан </w:t>
      </w:r>
      <w:r w:rsidRPr="00E91666">
        <w:rPr>
          <w:rFonts w:ascii="Times New Roman" w:hAnsi="Times New Roman" w:cs="Times New Roman"/>
          <w:lang w:val="sr-Cyrl-BA"/>
        </w:rPr>
        <w:t>111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је дужан да Синдикату омогући дјеловање у складу са његовом улогом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E91666">
      <w:pPr>
        <w:widowControl w:val="0"/>
        <w:numPr>
          <w:ilvl w:val="0"/>
          <w:numId w:val="30"/>
        </w:numPr>
        <w:tabs>
          <w:tab w:val="clear" w:pos="720"/>
          <w:tab w:val="num" w:pos="185"/>
        </w:tabs>
        <w:overflowPunct w:val="0"/>
        <w:autoSpaceDE w:val="0"/>
        <w:autoSpaceDN w:val="0"/>
        <w:adjustRightInd w:val="0"/>
        <w:spacing w:after="0" w:line="239" w:lineRule="auto"/>
        <w:ind w:left="185" w:hanging="18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задацима, статутом, програмом и међународним конвенцијама о раду: 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E91666">
      <w:pPr>
        <w:widowControl w:val="0"/>
        <w:numPr>
          <w:ilvl w:val="1"/>
          <w:numId w:val="30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885" w:hanging="359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да покреће иницијативе, подноси захтјеве и приједлоге и заузима ставове, и 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E91666">
      <w:pPr>
        <w:widowControl w:val="0"/>
        <w:numPr>
          <w:ilvl w:val="1"/>
          <w:numId w:val="30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26" w:lineRule="auto"/>
        <w:ind w:left="885" w:hanging="359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да се мишљења и приједлози Синдиката размотре прије доношења одлука од значаја за материјални, економски и социјални положај радника и да се у односу на њих опредијели. 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5"/>
        <w:jc w:val="both"/>
        <w:rPr>
          <w:rFonts w:ascii="Times New Roman" w:hAnsi="Times New Roman" w:cs="Times New Roman"/>
          <w:lang w:val="sr-Cyrl-BA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10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Члан </w:t>
      </w:r>
      <w:r w:rsidRPr="00E91666">
        <w:rPr>
          <w:rFonts w:ascii="Times New Roman" w:hAnsi="Times New Roman" w:cs="Times New Roman"/>
          <w:lang w:val="sr-Cyrl-BA"/>
        </w:rPr>
        <w:t>1</w:t>
      </w:r>
      <w:r w:rsidRPr="00E91666">
        <w:rPr>
          <w:rFonts w:ascii="Times New Roman" w:hAnsi="Times New Roman" w:cs="Times New Roman"/>
          <w:lang w:val="en-US"/>
        </w:rPr>
        <w:t>12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обезбјеђује Синдикату слиједеће услове за његово дјеловање: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>Одговарајуће просторије за редован рад и састанке Синдиката и синдикалних организација огранака као и неопходан инвентар – канцеларијски нам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ештај, телефон/телефакс, рачунар, штампач и сл;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>Стручну и административну помоћ,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 xml:space="preserve">Обрачун и наплату чланарине и осталих средстава (чланарина за Фонд солидарности и друго) у складу </w:t>
      </w:r>
      <w:r w:rsidR="00D920F4" w:rsidRPr="00E91666">
        <w:rPr>
          <w:rFonts w:ascii="Times New Roman" w:hAnsi="Times New Roman" w:cs="Times New Roman"/>
          <w:lang w:val="sr-Cyrl-BA"/>
        </w:rPr>
        <w:t xml:space="preserve">са </w:t>
      </w:r>
      <w:r w:rsidRPr="00E91666">
        <w:rPr>
          <w:rFonts w:ascii="Times New Roman" w:hAnsi="Times New Roman" w:cs="Times New Roman"/>
          <w:lang w:val="sr-Cyrl-BA"/>
        </w:rPr>
        <w:t>Правилником о фонду солидарности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>Могућност истицања обав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ештења и битних докумената Синдиката на огласним таблама Послодавца,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>Употребу возила за обављање синдикалних активности,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 xml:space="preserve">Организовање зборова </w:t>
      </w:r>
      <w:r w:rsidRPr="00E91666">
        <w:rPr>
          <w:rFonts w:ascii="Times New Roman" w:hAnsi="Times New Roman" w:cs="Times New Roman"/>
          <w:lang w:val="sr-Cyrl-BA"/>
        </w:rPr>
        <w:t>радника</w:t>
      </w:r>
      <w:r w:rsidRPr="00E91666">
        <w:rPr>
          <w:rFonts w:ascii="Times New Roman" w:hAnsi="Times New Roman" w:cs="Times New Roman"/>
        </w:rPr>
        <w:t xml:space="preserve"> у радно вр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еме у 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 xml:space="preserve">едиштима организационих јединица </w:t>
      </w:r>
      <w:r w:rsidRPr="00E91666">
        <w:rPr>
          <w:rFonts w:ascii="Times New Roman" w:hAnsi="Times New Roman" w:cs="Times New Roman"/>
          <w:lang w:val="sr-Cyrl-BA"/>
        </w:rPr>
        <w:t>када се прекида процес рада</w:t>
      </w:r>
      <w:r w:rsidRPr="00E91666">
        <w:rPr>
          <w:rFonts w:ascii="Times New Roman" w:hAnsi="Times New Roman" w:cs="Times New Roman"/>
        </w:rPr>
        <w:t xml:space="preserve"> на годишњем нивоу не мо</w:t>
      </w:r>
      <w:r w:rsidRPr="00E91666">
        <w:rPr>
          <w:rFonts w:ascii="Times New Roman" w:hAnsi="Times New Roman" w:cs="Times New Roman"/>
          <w:lang w:val="sr-Cyrl-BA"/>
        </w:rPr>
        <w:t>же</w:t>
      </w:r>
      <w:r w:rsidRPr="00E91666">
        <w:rPr>
          <w:rFonts w:ascii="Times New Roman" w:hAnsi="Times New Roman" w:cs="Times New Roman"/>
        </w:rPr>
        <w:t xml:space="preserve"> трајати дуже од </w:t>
      </w:r>
      <w:r w:rsidRPr="00E91666">
        <w:rPr>
          <w:rFonts w:ascii="Times New Roman" w:hAnsi="Times New Roman" w:cs="Times New Roman"/>
          <w:lang w:val="sr-Cyrl-BA"/>
        </w:rPr>
        <w:t xml:space="preserve">24 </w:t>
      </w:r>
      <w:r w:rsidRPr="00E91666">
        <w:rPr>
          <w:rFonts w:ascii="Times New Roman" w:hAnsi="Times New Roman" w:cs="Times New Roman"/>
        </w:rPr>
        <w:t>часа, под условом да се тиме не ремети процес рада,</w:t>
      </w:r>
    </w:p>
    <w:p w:rsidR="002073DB" w:rsidRPr="00E91666" w:rsidRDefault="002073DB" w:rsidP="002073DB">
      <w:pPr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-</w:t>
      </w:r>
      <w:r w:rsidRPr="00E91666">
        <w:rPr>
          <w:rFonts w:ascii="Times New Roman" w:hAnsi="Times New Roman" w:cs="Times New Roman"/>
        </w:rPr>
        <w:tab/>
        <w:t>Друге услове за нормалан рад и функционисање Синдиката на основу закљученог споразума Послодавца и Синдиката.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  <w:lang w:val="sr-Cyrl-BA"/>
        </w:rPr>
        <w:t>Основна плата синдикалном представнику увећава се на следећи начин:</w:t>
      </w:r>
      <w:r w:rsidRPr="00E91666">
        <w:rPr>
          <w:rFonts w:ascii="Times New Roman" w:hAnsi="Times New Roman" w:cs="Times New Roman"/>
        </w:rPr>
        <w:t xml:space="preserve">: 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5" w:hanging="35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а) </w:t>
      </w:r>
      <w:r w:rsidRPr="00E91666">
        <w:rPr>
          <w:rFonts w:ascii="Times New Roman" w:hAnsi="Times New Roman" w:cs="Times New Roman"/>
          <w:lang w:val="sr-Cyrl-RS"/>
        </w:rPr>
        <w:t xml:space="preserve"> </w:t>
      </w:r>
      <w:r w:rsidRPr="00E91666">
        <w:rPr>
          <w:rFonts w:ascii="Times New Roman" w:hAnsi="Times New Roman" w:cs="Times New Roman"/>
        </w:rPr>
        <w:t>у висини од 10% повјеренику Синдиката, односно члану синдикалног одбора код Послодавца,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1225" w:hanging="35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б) у висини од 15% предсједнику Синдиката код Послодавца до 100 радника, плус по 2,50% на сваки следећих 100 радника, с тим да укупан износ не може прећи 25% накнаде на основну плату, и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5" w:hanging="334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в) у висини од 25% за професионално обављање функције Предсједнику Синдиката Електропривреде Републике Српске.</w:t>
      </w: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25" w:hanging="334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jc w:val="center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Члан </w:t>
      </w:r>
      <w:r w:rsidRPr="00E91666">
        <w:rPr>
          <w:rFonts w:ascii="Times New Roman" w:hAnsi="Times New Roman" w:cs="Times New Roman"/>
          <w:lang w:val="sr-Cyrl-BA"/>
        </w:rPr>
        <w:t>11</w:t>
      </w:r>
      <w:r w:rsidRPr="00E91666">
        <w:rPr>
          <w:rFonts w:ascii="Times New Roman" w:hAnsi="Times New Roman" w:cs="Times New Roman"/>
          <w:lang w:val="en-US"/>
        </w:rPr>
        <w:t>3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ind w:firstLine="720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</w:rPr>
        <w:t>Право изабраних или им</w:t>
      </w:r>
      <w:r w:rsidRPr="00E91666">
        <w:rPr>
          <w:rFonts w:ascii="Times New Roman" w:hAnsi="Times New Roman" w:cs="Times New Roman"/>
          <w:lang w:val="sr-Cyrl-BA"/>
        </w:rPr>
        <w:t>ен</w:t>
      </w:r>
      <w:r w:rsidRPr="00E91666">
        <w:rPr>
          <w:rFonts w:ascii="Times New Roman" w:hAnsi="Times New Roman" w:cs="Times New Roman"/>
        </w:rPr>
        <w:t>ованих синдикалних представника, који обављају послове свог радног 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еста, на плаћене часове утвр</w:t>
      </w:r>
      <w:r w:rsidRPr="00E91666">
        <w:rPr>
          <w:rFonts w:ascii="Times New Roman" w:hAnsi="Times New Roman" w:cs="Times New Roman"/>
          <w:lang w:val="sr-Cyrl-BA"/>
        </w:rPr>
        <w:t>ђу</w:t>
      </w:r>
      <w:r w:rsidRPr="00E91666">
        <w:rPr>
          <w:rFonts w:ascii="Times New Roman" w:hAnsi="Times New Roman" w:cs="Times New Roman"/>
        </w:rPr>
        <w:t>је споразумом Синдиката са Посл</w:t>
      </w:r>
      <w:r w:rsidR="00D920F4" w:rsidRPr="00E91666">
        <w:rPr>
          <w:rFonts w:ascii="Times New Roman" w:hAnsi="Times New Roman" w:cs="Times New Roman"/>
          <w:lang w:val="sr-Cyrl-BA"/>
        </w:rPr>
        <w:t>одавцем</w:t>
      </w:r>
      <w:r w:rsidRPr="00E91666">
        <w:rPr>
          <w:rFonts w:ascii="Times New Roman" w:hAnsi="Times New Roman" w:cs="Times New Roman"/>
          <w:lang w:val="sr-Cyrl-BA"/>
        </w:rPr>
        <w:t xml:space="preserve"> у матичном предузећу и зависним предузећима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jc w:val="center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Члан </w:t>
      </w:r>
      <w:r w:rsidRPr="00E91666">
        <w:rPr>
          <w:rFonts w:ascii="Times New Roman" w:hAnsi="Times New Roman" w:cs="Times New Roman"/>
          <w:lang w:val="sr-Cyrl-BA"/>
        </w:rPr>
        <w:t>11</w:t>
      </w:r>
      <w:r w:rsidRPr="00E91666">
        <w:rPr>
          <w:rFonts w:ascii="Times New Roman" w:hAnsi="Times New Roman" w:cs="Times New Roman"/>
          <w:lang w:val="en-US"/>
        </w:rPr>
        <w:t>4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"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едник Синдиката регистрованог код Послодавца, 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едници синдикалних организација огранака, 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едник и зам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еник 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едника Главног одбора Синдиката, предс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едник Синдиката за одређену електропривредну д</w:t>
      </w:r>
      <w:r w:rsidR="00D920F4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елатност и други изабрани или им</w:t>
      </w:r>
      <w:r w:rsidRPr="00E91666">
        <w:rPr>
          <w:rFonts w:ascii="Times New Roman" w:hAnsi="Times New Roman" w:cs="Times New Roman"/>
          <w:lang w:val="sr-Cyrl-BA"/>
        </w:rPr>
        <w:t>е</w:t>
      </w:r>
      <w:r w:rsidRPr="00E91666">
        <w:rPr>
          <w:rFonts w:ascii="Times New Roman" w:hAnsi="Times New Roman" w:cs="Times New Roman"/>
        </w:rPr>
        <w:t>новани синдикални представници, за вр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 xml:space="preserve">еме обављања функције и </w:t>
      </w:r>
      <w:r w:rsidRPr="00E91666">
        <w:rPr>
          <w:rFonts w:ascii="Times New Roman" w:hAnsi="Times New Roman" w:cs="Times New Roman"/>
          <w:lang w:val="sr-Cyrl-BA"/>
        </w:rPr>
        <w:t>дв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  <w:lang w:val="sr-Cyrl-BA"/>
        </w:rPr>
        <w:t xml:space="preserve">е године </w:t>
      </w:r>
      <w:r w:rsidRPr="00E91666">
        <w:rPr>
          <w:rFonts w:ascii="Times New Roman" w:hAnsi="Times New Roman" w:cs="Times New Roman"/>
        </w:rPr>
        <w:t>посл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 xml:space="preserve">е истека функције, ако поштују своје радне обавезе, без његове сагласности, </w:t>
      </w:r>
      <w:r w:rsidRPr="00E91666">
        <w:rPr>
          <w:rFonts w:ascii="Times New Roman" w:hAnsi="Times New Roman" w:cs="Times New Roman"/>
          <w:lang w:val="sr-Cyrl-BA"/>
        </w:rPr>
        <w:t xml:space="preserve">не могу се </w:t>
      </w:r>
      <w:r w:rsidRPr="00E91666">
        <w:rPr>
          <w:rFonts w:ascii="Times New Roman" w:hAnsi="Times New Roman" w:cs="Times New Roman"/>
        </w:rPr>
        <w:t xml:space="preserve">распоредити на друго радно мјесто и код другог послодавца, </w:t>
      </w:r>
      <w:r w:rsidRPr="00E91666">
        <w:rPr>
          <w:rFonts w:ascii="Times New Roman" w:hAnsi="Times New Roman" w:cs="Times New Roman"/>
          <w:lang w:val="sr-Cyrl-BA"/>
        </w:rPr>
        <w:t xml:space="preserve">нити може </w:t>
      </w:r>
      <w:r w:rsidRPr="00E91666">
        <w:rPr>
          <w:rFonts w:ascii="Times New Roman" w:hAnsi="Times New Roman" w:cs="Times New Roman"/>
        </w:rPr>
        <w:t>да се утврди престанак потребе за његовим радом или да се на други начин стави у неповољан положај.</w:t>
      </w:r>
    </w:p>
    <w:p w:rsidR="002073DB" w:rsidRPr="00E91666" w:rsidRDefault="002073DB" w:rsidP="002073DB">
      <w:pPr>
        <w:ind w:firstLine="531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lastRenderedPageBreak/>
        <w:t xml:space="preserve">Послодавац је обавезан да синдикалне представнике из става 1. </w:t>
      </w:r>
      <w:r w:rsidRPr="00E91666">
        <w:rPr>
          <w:rFonts w:ascii="Times New Roman" w:hAnsi="Times New Roman" w:cs="Times New Roman"/>
          <w:lang w:val="sr-Cyrl-BA"/>
        </w:rPr>
        <w:t>о</w:t>
      </w:r>
      <w:r w:rsidRPr="00E91666">
        <w:rPr>
          <w:rFonts w:ascii="Times New Roman" w:hAnsi="Times New Roman" w:cs="Times New Roman"/>
        </w:rPr>
        <w:t>вог члана, по истеку функције, врати на послове које су обављали пр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 избора, односно на послове на којима неће имати мању зараду од зараде коју су имали пр</w:t>
      </w:r>
      <w:r w:rsidR="00D920F4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 избора на професионалну функцију.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5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sr-Cyrl-BA"/>
        </w:rPr>
        <w:t>1</w:t>
      </w:r>
      <w:r w:rsidRPr="00E91666">
        <w:rPr>
          <w:rFonts w:ascii="Times New Roman" w:hAnsi="Times New Roman" w:cs="Times New Roman"/>
          <w:lang w:val="en-US"/>
        </w:rPr>
        <w:t>5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"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Представницима Синдиката мора се омогућити одсуствовање са посла ради присуствовања синдикалним састанцима, конференцијама, сједницама и конгресима и ради оспособљавања на семинарима, као и обезбјеђење превоза или трошкови превоза, у складу са општим актима Послодавца.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"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Представницима Синдиката обезбјеђује се приступ свим радним мјестима код Послодавца, кад је то потребно за обављање њихове функције.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 w:cs="Times New Roman"/>
        </w:rPr>
      </w:pPr>
      <w:bookmarkStart w:id="25" w:name="page55"/>
      <w:bookmarkEnd w:id="25"/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У случају потребе убирања средстава солидарности, представници радника које Синдикат за то овласти, имају право да ову активност обављају у одговарајућим просторијама или погонима Послодавца.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је дужан да средства, која радници издвајају на име синдикалне чланарине, уплаћује према одлуци Синдиката.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Представницима Синдиката дозвољено је да истичу обавјештења у просторијама Послодавца, на мјестима која су приступачна радницима.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Послодавац је дужан да представницима Синдиката дозволи да радницима достављају информације, билтене, публикације, летке и друга документа у вези са радом Синдиката.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Активности Синдиката врше се тако да не иду на штету редовног функционисања Послодавца и нарушавања радне дисциплине.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sr-Cyrl-BA"/>
        </w:rPr>
        <w:t>1</w:t>
      </w:r>
      <w:r w:rsidRPr="00E91666">
        <w:rPr>
          <w:rFonts w:ascii="Times New Roman" w:hAnsi="Times New Roman" w:cs="Times New Roman"/>
          <w:lang w:val="en-US"/>
        </w:rPr>
        <w:t>6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Послодавац је дужан обезбиједити уплату синдикалне чланарине и осталих издвајања </w:t>
      </w:r>
      <w:r w:rsidRPr="00E91666">
        <w:rPr>
          <w:rFonts w:ascii="Times New Roman" w:hAnsi="Times New Roman" w:cs="Times New Roman"/>
          <w:lang w:val="sr-Cyrl-BA"/>
        </w:rPr>
        <w:t xml:space="preserve">одбитком од плате чланова Синдиката, а све </w:t>
      </w:r>
      <w:r w:rsidRPr="00E91666">
        <w:rPr>
          <w:rFonts w:ascii="Times New Roman" w:hAnsi="Times New Roman" w:cs="Times New Roman"/>
        </w:rPr>
        <w:t xml:space="preserve">према одлуци надлежног органа Синдиката удружених радника </w:t>
      </w:r>
      <w:r w:rsidR="00E91666" w:rsidRPr="00E91666">
        <w:rPr>
          <w:rFonts w:ascii="Times New Roman" w:hAnsi="Times New Roman" w:cs="Times New Roman"/>
          <w:lang w:val="sr-Cyrl-BA"/>
        </w:rPr>
        <w:t>Е</w:t>
      </w:r>
      <w:r w:rsidRPr="00E91666">
        <w:rPr>
          <w:rFonts w:ascii="Times New Roman" w:hAnsi="Times New Roman" w:cs="Times New Roman"/>
        </w:rPr>
        <w:t>нергетике Републике Српске.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sr-Cyrl-BA"/>
        </w:rPr>
        <w:t>1</w:t>
      </w:r>
      <w:r w:rsidRPr="00E91666">
        <w:rPr>
          <w:rFonts w:ascii="Times New Roman" w:hAnsi="Times New Roman" w:cs="Times New Roman"/>
          <w:lang w:val="en-US"/>
        </w:rPr>
        <w:t>7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</w:rPr>
        <w:t>Послодавац је дужан да уз исплату мјесечних плата уплати на рачун Синдиката</w:t>
      </w:r>
      <w:r w:rsidRPr="00E91666">
        <w:rPr>
          <w:rFonts w:ascii="Times New Roman" w:hAnsi="Times New Roman" w:cs="Times New Roman"/>
          <w:lang w:val="sr-Cyrl-BA"/>
        </w:rPr>
        <w:t>:</w:t>
      </w: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  <w:lang w:val="sr-Cyrl-BA"/>
        </w:rPr>
        <w:t>-</w:t>
      </w:r>
      <w:r w:rsidRPr="00E91666">
        <w:rPr>
          <w:rFonts w:ascii="Times New Roman" w:hAnsi="Times New Roman" w:cs="Times New Roman"/>
        </w:rPr>
        <w:t xml:space="preserve"> у висини 0,</w:t>
      </w:r>
      <w:r w:rsidRPr="00E91666">
        <w:rPr>
          <w:rFonts w:ascii="Times New Roman" w:hAnsi="Times New Roman" w:cs="Times New Roman"/>
          <w:lang w:val="sr-Cyrl-BA"/>
        </w:rPr>
        <w:t>35</w:t>
      </w:r>
      <w:r w:rsidRPr="00E91666">
        <w:rPr>
          <w:rFonts w:ascii="Times New Roman" w:hAnsi="Times New Roman" w:cs="Times New Roman"/>
        </w:rPr>
        <w:t xml:space="preserve">% </w:t>
      </w:r>
      <w:r w:rsidRPr="00E91666">
        <w:rPr>
          <w:rFonts w:ascii="Times New Roman" w:hAnsi="Times New Roman" w:cs="Times New Roman"/>
          <w:lang w:val="sr-Cyrl-BA"/>
        </w:rPr>
        <w:t>износа средстава обрачунатих на име бруто плата запослених свих запослених код Послодавца и његових зависних друштава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  <w:lang w:val="sr-Cyrl-BA"/>
        </w:rPr>
        <w:t>- 0,1 % износа средстава обрачунатих на име бруто плата запослених за рад Централе Синдиката свих запослених код Послодавца и његових зависних друштава.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</w:rPr>
        <w:t xml:space="preserve">Расподјелу средстава из става 1. овог члана врши Предсједништво </w:t>
      </w:r>
      <w:r w:rsidRPr="00E91666">
        <w:rPr>
          <w:rFonts w:ascii="Times New Roman" w:hAnsi="Times New Roman" w:cs="Times New Roman"/>
          <w:lang w:val="sr-Cyrl-BA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91666" w:rsidRDefault="002073DB" w:rsidP="002073DB">
      <w:pPr>
        <w:jc w:val="center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Члан </w:t>
      </w:r>
      <w:r w:rsidRPr="00E91666">
        <w:rPr>
          <w:rFonts w:ascii="Times New Roman" w:hAnsi="Times New Roman" w:cs="Times New Roman"/>
          <w:lang w:val="sr-Cyrl-BA"/>
        </w:rPr>
        <w:t>11</w:t>
      </w:r>
      <w:r w:rsidRPr="00E91666">
        <w:rPr>
          <w:rFonts w:ascii="Times New Roman" w:hAnsi="Times New Roman" w:cs="Times New Roman"/>
          <w:lang w:val="en-US"/>
        </w:rPr>
        <w:t>8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У Фонд солидарности синдикалних организација (које су  у саставу Синдиката) за пружање помоћи запосленима за л</w:t>
      </w:r>
      <w:r w:rsidR="00E91666" w:rsidRPr="00E91666">
        <w:rPr>
          <w:rFonts w:ascii="Times New Roman" w:hAnsi="Times New Roman" w:cs="Times New Roman"/>
          <w:lang w:val="sr-Cyrl-BA"/>
        </w:rPr>
        <w:t>иј</w:t>
      </w:r>
      <w:r w:rsidRPr="00E91666">
        <w:rPr>
          <w:rFonts w:ascii="Times New Roman" w:hAnsi="Times New Roman" w:cs="Times New Roman"/>
        </w:rPr>
        <w:t>ечење, Послодавац уплаћује м</w:t>
      </w:r>
      <w:r w:rsidR="00E91666" w:rsidRPr="00E91666">
        <w:rPr>
          <w:rFonts w:ascii="Times New Roman" w:hAnsi="Times New Roman" w:cs="Times New Roman"/>
          <w:lang w:val="sr-Cyrl-BA"/>
        </w:rPr>
        <w:t>ј</w:t>
      </w:r>
      <w:r w:rsidRPr="00E91666">
        <w:rPr>
          <w:rFonts w:ascii="Times New Roman" w:hAnsi="Times New Roman" w:cs="Times New Roman"/>
        </w:rPr>
        <w:t>есечно на рачун фонда 0,5% износа средстава исплаћених на име зарада запослених, чланова синдикалних организација.</w:t>
      </w:r>
    </w:p>
    <w:p w:rsidR="002073DB" w:rsidRPr="00E91666" w:rsidRDefault="002073DB" w:rsidP="002073DB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У Фонд солидарности Синдиката, Послодавац месечно уплаћује 0,2% износа средстава исплаћених на име зарада запослених код Послодавца, члан</w:t>
      </w:r>
      <w:r w:rsidRPr="00E91666">
        <w:rPr>
          <w:rFonts w:ascii="Times New Roman" w:hAnsi="Times New Roman" w:cs="Times New Roman"/>
          <w:lang w:val="sr-Cyrl-BA"/>
        </w:rPr>
        <w:t>о</w:t>
      </w:r>
      <w:r w:rsidRPr="00E91666">
        <w:rPr>
          <w:rFonts w:ascii="Times New Roman" w:hAnsi="Times New Roman" w:cs="Times New Roman"/>
        </w:rPr>
        <w:t>ва Синдиката.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lang w:val="sr-Cyrl-BA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sr-Cyrl-BA"/>
        </w:rPr>
        <w:t>1</w:t>
      </w:r>
      <w:r w:rsidRPr="00E91666">
        <w:rPr>
          <w:rFonts w:ascii="Times New Roman" w:hAnsi="Times New Roman" w:cs="Times New Roman"/>
          <w:lang w:val="en-US"/>
        </w:rPr>
        <w:t>9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Потписници овог колективног уговора ће обезбиједити остваривање права радника прописаних одредбама овог Колективног уговора.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en-US"/>
        </w:rPr>
        <w:t>20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Предсједник Синдиката, приликом заступања радника пред надлежним органима и инспекцијама, свој легитимитет доказује посебном исправом коју издаје надлежни орган Синдиката Електропривреде Републике Српске.</w:t>
      </w:r>
    </w:p>
    <w:p w:rsidR="002073DB" w:rsidRDefault="002073DB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1632" w:rsidRPr="00EF773D" w:rsidRDefault="00501632" w:rsidP="002073DB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3DB" w:rsidRPr="00EF773D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lastRenderedPageBreak/>
        <w:t>Члан 1</w:t>
      </w:r>
      <w:r w:rsidRPr="00E91666">
        <w:rPr>
          <w:rFonts w:ascii="Times New Roman" w:hAnsi="Times New Roman" w:cs="Times New Roman"/>
          <w:lang w:val="en-US"/>
        </w:rPr>
        <w:t>21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2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Овим Колективним уговором нису регулисана права, обавезе и одговорности Генералног директора и чланова Управе Матичног предузећа (извршних директора), директора и извршних директора зависних предузећа, који представљају Послодавца и у функцији су партнера у односима по овом Колективном уговору и укупним односима Синдиката и Послодавца.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Надзорни одбори Матичног предузећа и зависних предузећа ће посебно регулисати права, обавезе и одговорности чланова управе својих предузећа, по питањима која су регулисана овим Колективним уговором.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bookmarkStart w:id="26" w:name="page57"/>
      <w:bookmarkEnd w:id="26"/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Плате главног правног савјетника у предузећу и три савјетника Генералног директора </w:t>
      </w:r>
      <w:r w:rsidRPr="00E91666">
        <w:rPr>
          <w:rFonts w:ascii="Times New Roman" w:hAnsi="Times New Roman" w:cs="Times New Roman"/>
          <w:lang w:val="sr-Cyrl-BA"/>
        </w:rPr>
        <w:t>Послодавца</w:t>
      </w:r>
      <w:r w:rsidRPr="00E91666">
        <w:rPr>
          <w:rFonts w:ascii="Times New Roman" w:hAnsi="Times New Roman" w:cs="Times New Roman"/>
        </w:rPr>
        <w:t xml:space="preserve"> утврдиће надзорни одбори Послодавца.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en-US"/>
        </w:rPr>
        <w:t>22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Учесници у закључивању овог Колективног уговора могу споразумно да промијене његове одредбе.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Поступак за измјену и допуну Колективног уговора може покренути сваки његов учесник.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Измјене и допуне Колективног уговора врше се по поступку по којем је и закључен.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en-US"/>
        </w:rPr>
        <w:t>23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7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Надзор над примјеном и провођењем овог Колективног уговора врши заједничка комисија у саставу од по три представника потписника.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2" w:lineRule="exact"/>
        <w:jc w:val="center"/>
        <w:rPr>
          <w:rFonts w:ascii="Times New Roman" w:hAnsi="Times New Roman" w:cs="Times New Roman"/>
          <w:lang w:val="sr-Cyrl-RS"/>
        </w:rPr>
      </w:pPr>
      <w:r w:rsidRPr="00E91666">
        <w:rPr>
          <w:rFonts w:ascii="Times New Roman" w:hAnsi="Times New Roman" w:cs="Times New Roman"/>
          <w:lang w:val="sr-Cyrl-RS"/>
        </w:rPr>
        <w:t>Члан 124.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2" w:lineRule="exact"/>
        <w:jc w:val="center"/>
        <w:rPr>
          <w:rFonts w:ascii="Times New Roman" w:hAnsi="Times New Roman" w:cs="Times New Roman"/>
          <w:lang w:val="sr-Cyrl-RS"/>
        </w:rPr>
      </w:pPr>
    </w:p>
    <w:p w:rsidR="002073DB" w:rsidRPr="00E91666" w:rsidRDefault="002073DB" w:rsidP="002073DB">
      <w:pPr>
        <w:pStyle w:val="CommentTex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91666">
        <w:rPr>
          <w:rFonts w:ascii="Times New Roman" w:hAnsi="Times New Roman" w:cs="Times New Roman"/>
          <w:sz w:val="22"/>
          <w:szCs w:val="22"/>
          <w:lang w:val="sr-Cyrl-RS"/>
        </w:rPr>
        <w:t>Уколико Општим колективним уговором буду предвиђена већа права радника од права која су утврђена овим Колективним уговором примењиваће се одредбе Општег колективног уговора.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Члан 1</w:t>
      </w:r>
      <w:r w:rsidRPr="00E91666">
        <w:rPr>
          <w:rFonts w:ascii="Times New Roman" w:hAnsi="Times New Roman" w:cs="Times New Roman"/>
          <w:lang w:val="sr-Cyrl-RS"/>
        </w:rPr>
        <w:t>25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6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Колективни уговор закључује се на </w:t>
      </w:r>
      <w:r w:rsidRPr="00E91666">
        <w:rPr>
          <w:rFonts w:ascii="Times New Roman" w:hAnsi="Times New Roman" w:cs="Times New Roman"/>
          <w:lang w:val="sr-Cyrl-BA"/>
        </w:rPr>
        <w:t>три године</w:t>
      </w:r>
      <w:r w:rsidRPr="00E91666">
        <w:rPr>
          <w:rFonts w:ascii="Times New Roman" w:hAnsi="Times New Roman" w:cs="Times New Roman"/>
        </w:rPr>
        <w:t>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45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 xml:space="preserve">Колективни уговор сматра се закљученим када га у истовјетном тексту потпишу овлаштени представници уговорних страна, ступа на снагу наредног дана од дана објављивања у „Службеном билтену Електропривреде Републике Српске", а примјењиваће се почев од </w:t>
      </w:r>
      <w:r w:rsidRPr="00E91666">
        <w:rPr>
          <w:rFonts w:ascii="Times New Roman" w:hAnsi="Times New Roman" w:cs="Times New Roman"/>
          <w:lang w:val="sr-Cyrl-BA"/>
        </w:rPr>
        <w:t>__________________</w:t>
      </w:r>
      <w:r w:rsidRPr="00E91666">
        <w:rPr>
          <w:rFonts w:ascii="Times New Roman" w:hAnsi="Times New Roman" w:cs="Times New Roman"/>
        </w:rPr>
        <w:t>. године.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9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  <w:lang w:val="sr-Cyrl-BA"/>
        </w:rPr>
        <w:t xml:space="preserve">У случају отказа колективног уговора </w:t>
      </w:r>
      <w:r w:rsidRPr="00E91666">
        <w:rPr>
          <w:rFonts w:ascii="Times New Roman" w:hAnsi="Times New Roman" w:cs="Times New Roman"/>
        </w:rPr>
        <w:t>отказни рок</w:t>
      </w:r>
      <w:r w:rsidRPr="00E91666">
        <w:rPr>
          <w:rFonts w:ascii="Times New Roman" w:hAnsi="Times New Roman" w:cs="Times New Roman"/>
          <w:lang w:val="sr-Cyrl-BA"/>
        </w:rPr>
        <w:t xml:space="preserve"> је</w:t>
      </w:r>
      <w:r w:rsidRPr="00E91666">
        <w:rPr>
          <w:rFonts w:ascii="Times New Roman" w:hAnsi="Times New Roman" w:cs="Times New Roman"/>
        </w:rPr>
        <w:t xml:space="preserve"> 6 (шест) мјесеци.</w:t>
      </w: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  <w:lang w:val="sr-Cyrl-BA"/>
        </w:rPr>
      </w:pPr>
      <w:r w:rsidRPr="00E91666">
        <w:rPr>
          <w:rFonts w:ascii="Times New Roman" w:hAnsi="Times New Roman" w:cs="Times New Roman"/>
          <w:lang w:val="sr-Cyrl-BA"/>
        </w:rPr>
        <w:t>Учесници колективног преговарања су дужни да започну поступак преговарања у року од 15 дана од дана отказивања колективног уговора.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26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t>До закључивања новог колективног уговора, обавезна је примјена овог Колективног уговора.</w:t>
      </w: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28"/>
      </w:tblGrid>
      <w:tr w:rsidR="002073DB" w:rsidRPr="00E91666" w:rsidTr="00EF773D">
        <w:tc>
          <w:tcPr>
            <w:tcW w:w="4628" w:type="dxa"/>
          </w:tcPr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E91666">
              <w:rPr>
                <w:rFonts w:ascii="Times New Roman" w:hAnsi="Times New Roman" w:cs="Times New Roman"/>
              </w:rPr>
              <w:t>Број: ____________/</w:t>
            </w:r>
          </w:p>
          <w:p w:rsidR="002073DB" w:rsidRPr="00E91666" w:rsidRDefault="002073DB" w:rsidP="00EF773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1666">
              <w:rPr>
                <w:rFonts w:ascii="Times New Roman" w:hAnsi="Times New Roman" w:cs="Times New Roman"/>
              </w:rPr>
              <w:t>Требиње, _______20</w:t>
            </w:r>
            <w:r w:rsidRPr="00E91666">
              <w:rPr>
                <w:rFonts w:ascii="Times New Roman" w:hAnsi="Times New Roman" w:cs="Times New Roman"/>
                <w:lang w:val="sr-Cyrl-BA"/>
              </w:rPr>
              <w:t>16</w:t>
            </w:r>
            <w:r w:rsidRPr="00E91666">
              <w:rPr>
                <w:rFonts w:ascii="Times New Roman" w:hAnsi="Times New Roman" w:cs="Times New Roman"/>
              </w:rPr>
              <w:t>. године</w:t>
            </w: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8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1666">
              <w:rPr>
                <w:rFonts w:ascii="Times New Roman" w:hAnsi="Times New Roman" w:cs="Times New Roman"/>
              </w:rPr>
              <w:t>_____________________</w:t>
            </w:r>
            <w:r w:rsidRPr="00E91666">
              <w:rPr>
                <w:rFonts w:ascii="Times New Roman" w:hAnsi="Times New Roman" w:cs="Times New Roman"/>
                <w:lang w:val="sr-Cyrl-RS"/>
              </w:rPr>
              <w:t>__________________</w:t>
            </w: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spacing w:line="5" w:lineRule="exact"/>
              <w:jc w:val="both"/>
              <w:rPr>
                <w:rFonts w:ascii="Times New Roman" w:hAnsi="Times New Roman" w:cs="Times New Roman"/>
              </w:rPr>
            </w:pP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1666">
              <w:rPr>
                <w:rFonts w:ascii="Times New Roman" w:hAnsi="Times New Roman" w:cs="Times New Roman"/>
              </w:rPr>
              <w:t>Предсједник</w:t>
            </w:r>
            <w:r w:rsidRPr="00E91666">
              <w:rPr>
                <w:rFonts w:ascii="Times New Roman" w:hAnsi="Times New Roman" w:cs="Times New Roman"/>
                <w:lang w:val="sr-Cyrl-RS"/>
              </w:rPr>
              <w:t xml:space="preserve"> Синдиката Електропривреде Републике Српске</w:t>
            </w:r>
          </w:p>
        </w:tc>
        <w:tc>
          <w:tcPr>
            <w:tcW w:w="4628" w:type="dxa"/>
          </w:tcPr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lang w:val="sr-Cyrl-BA"/>
              </w:rPr>
            </w:pPr>
            <w:r w:rsidRPr="00E91666">
              <w:rPr>
                <w:rFonts w:ascii="Times New Roman" w:hAnsi="Times New Roman" w:cs="Times New Roman"/>
              </w:rPr>
              <w:t>Број: ____________/</w:t>
            </w:r>
          </w:p>
          <w:p w:rsidR="002073DB" w:rsidRPr="00E91666" w:rsidRDefault="002073DB" w:rsidP="00EF773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1666">
              <w:rPr>
                <w:rFonts w:ascii="Times New Roman" w:hAnsi="Times New Roman" w:cs="Times New Roman"/>
              </w:rPr>
              <w:t>Требиње, _______20</w:t>
            </w:r>
            <w:r w:rsidRPr="00E91666">
              <w:rPr>
                <w:rFonts w:ascii="Times New Roman" w:hAnsi="Times New Roman" w:cs="Times New Roman"/>
                <w:lang w:val="sr-Cyrl-BA"/>
              </w:rPr>
              <w:t>16</w:t>
            </w:r>
            <w:r w:rsidRPr="00E91666">
              <w:rPr>
                <w:rFonts w:ascii="Times New Roman" w:hAnsi="Times New Roman" w:cs="Times New Roman"/>
              </w:rPr>
              <w:t>. године</w:t>
            </w: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2073DB" w:rsidRPr="00E91666" w:rsidRDefault="002073DB" w:rsidP="00EF77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2073DB" w:rsidRPr="00E91666" w:rsidRDefault="002073DB" w:rsidP="00EF77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2073DB" w:rsidRPr="00501632" w:rsidRDefault="002073DB" w:rsidP="00501632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firstLine="1322"/>
              <w:rPr>
                <w:rFonts w:ascii="Times New Roman" w:hAnsi="Times New Roman" w:cs="Times New Roman"/>
                <w:lang w:val="sr-Cyrl-BA"/>
              </w:rPr>
            </w:pPr>
            <w:r w:rsidRPr="00E91666">
              <w:rPr>
                <w:rFonts w:ascii="Times New Roman" w:hAnsi="Times New Roman" w:cs="Times New Roman"/>
              </w:rPr>
              <w:t>Генерални директор Мјешовитог Холдинга „ Електропривреда РС"</w:t>
            </w:r>
            <w:r w:rsidR="00501632">
              <w:rPr>
                <w:rFonts w:ascii="Times New Roman" w:hAnsi="Times New Roman" w:cs="Times New Roman"/>
              </w:rPr>
              <w:t xml:space="preserve">, Матично предузеће акционарско </w:t>
            </w:r>
            <w:r w:rsidRPr="00E91666">
              <w:rPr>
                <w:rFonts w:ascii="Times New Roman" w:hAnsi="Times New Roman" w:cs="Times New Roman"/>
              </w:rPr>
              <w:t>друштво</w:t>
            </w:r>
            <w:r w:rsidR="00501632">
              <w:rPr>
                <w:rFonts w:ascii="Times New Roman" w:hAnsi="Times New Roman" w:cs="Times New Roman"/>
              </w:rPr>
              <w:t xml:space="preserve"> </w:t>
            </w:r>
            <w:r w:rsidR="00501632">
              <w:rPr>
                <w:rFonts w:ascii="Times New Roman" w:hAnsi="Times New Roman" w:cs="Times New Roman"/>
                <w:lang w:val="sr-Cyrl-BA"/>
              </w:rPr>
              <w:t>Требиње</w:t>
            </w:r>
          </w:p>
          <w:p w:rsidR="002073DB" w:rsidRPr="00E91666" w:rsidRDefault="002073DB" w:rsidP="00EF773D">
            <w:pPr>
              <w:widowControl w:val="0"/>
              <w:autoSpaceDE w:val="0"/>
              <w:autoSpaceDN w:val="0"/>
              <w:adjustRightInd w:val="0"/>
              <w:spacing w:line="7" w:lineRule="exact"/>
              <w:jc w:val="both"/>
              <w:rPr>
                <w:rFonts w:ascii="Times New Roman" w:hAnsi="Times New Roman" w:cs="Times New Roman"/>
              </w:rPr>
            </w:pPr>
          </w:p>
          <w:p w:rsidR="002073DB" w:rsidRPr="00E91666" w:rsidRDefault="002073DB" w:rsidP="005016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4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  <w:sectPr w:rsidR="002073DB" w:rsidRPr="00E91666" w:rsidSect="00EF773D">
          <w:pgSz w:w="11900" w:h="16840"/>
          <w:pgMar w:top="794" w:right="851" w:bottom="454" w:left="1134" w:header="720" w:footer="720" w:gutter="0"/>
          <w:cols w:space="720" w:equalWidth="0">
            <w:col w:w="9609"/>
          </w:cols>
          <w:noEndnote/>
        </w:sect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348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E91666" w:rsidRDefault="002073DB" w:rsidP="002073D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80" w:firstLine="758"/>
        <w:jc w:val="both"/>
        <w:rPr>
          <w:rFonts w:ascii="Times New Roman" w:hAnsi="Times New Roman" w:cs="Times New Roman"/>
          <w:lang w:val="sr-Cyrl-RS"/>
        </w:rPr>
      </w:pPr>
    </w:p>
    <w:p w:rsidR="002073DB" w:rsidRPr="008772F2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  <w:r w:rsidRPr="00E91666">
        <w:rPr>
          <w:rFonts w:ascii="Times New Roman" w:hAnsi="Times New Roman" w:cs="Times New Roman"/>
        </w:rPr>
        <w:br w:type="column"/>
      </w:r>
    </w:p>
    <w:p w:rsidR="002073DB" w:rsidRPr="008772F2" w:rsidRDefault="002073DB" w:rsidP="002073D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:rsidR="002073DB" w:rsidRPr="008772F2" w:rsidRDefault="002073DB" w:rsidP="002073DB">
      <w:pPr>
        <w:widowControl w:val="0"/>
        <w:autoSpaceDE w:val="0"/>
        <w:autoSpaceDN w:val="0"/>
        <w:adjustRightInd w:val="0"/>
        <w:spacing w:after="0" w:line="348" w:lineRule="exact"/>
        <w:jc w:val="both"/>
        <w:rPr>
          <w:rFonts w:ascii="Times New Roman" w:hAnsi="Times New Roman" w:cs="Times New Roman"/>
        </w:rPr>
      </w:pPr>
    </w:p>
    <w:p w:rsidR="002073DB" w:rsidRPr="008772F2" w:rsidRDefault="002073DB" w:rsidP="002073DB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</w:rPr>
        <w:sectPr w:rsidR="002073DB" w:rsidRPr="008772F2">
          <w:type w:val="continuous"/>
          <w:pgSz w:w="11900" w:h="16840"/>
          <w:pgMar w:top="1440" w:right="1200" w:bottom="986" w:left="1080" w:header="720" w:footer="720" w:gutter="0"/>
          <w:cols w:num="2" w:space="1580" w:equalWidth="0">
            <w:col w:w="3440" w:space="1580"/>
            <w:col w:w="4600"/>
          </w:cols>
          <w:noEndnote/>
        </w:sectPr>
      </w:pPr>
    </w:p>
    <w:p w:rsidR="00204148" w:rsidRDefault="00204148"/>
    <w:sectPr w:rsidR="0020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0000366B"/>
    <w:lvl w:ilvl="0" w:tplc="00006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000022EE"/>
    <w:lvl w:ilvl="0" w:tplc="00004B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EF6"/>
    <w:multiLevelType w:val="hybridMultilevel"/>
    <w:tmpl w:val="8B20C316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753"/>
    <w:multiLevelType w:val="hybridMultilevel"/>
    <w:tmpl w:val="000060BF"/>
    <w:lvl w:ilvl="0" w:tplc="00005C6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5772"/>
    <w:multiLevelType w:val="hybridMultilevel"/>
    <w:tmpl w:val="0000139D"/>
    <w:lvl w:ilvl="0" w:tplc="000070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AA1A4110"/>
    <w:lvl w:ilvl="0" w:tplc="00001A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4B83A98"/>
    <w:multiLevelType w:val="hybridMultilevel"/>
    <w:tmpl w:val="0B4818B4"/>
    <w:lvl w:ilvl="0" w:tplc="8F9E2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82E05D0"/>
    <w:multiLevelType w:val="hybridMultilevel"/>
    <w:tmpl w:val="B7A6C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17B66"/>
    <w:multiLevelType w:val="hybridMultilevel"/>
    <w:tmpl w:val="97422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AA37EE"/>
    <w:multiLevelType w:val="hybridMultilevel"/>
    <w:tmpl w:val="24C4E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3419A"/>
    <w:multiLevelType w:val="hybridMultilevel"/>
    <w:tmpl w:val="1A908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25A5F"/>
    <w:multiLevelType w:val="hybridMultilevel"/>
    <w:tmpl w:val="3C121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C5F64"/>
    <w:multiLevelType w:val="hybridMultilevel"/>
    <w:tmpl w:val="B680E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13292"/>
    <w:multiLevelType w:val="hybridMultilevel"/>
    <w:tmpl w:val="ED986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82CE7"/>
    <w:multiLevelType w:val="hybridMultilevel"/>
    <w:tmpl w:val="9A60E19A"/>
    <w:lvl w:ilvl="0" w:tplc="5B7E79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217F1"/>
    <w:multiLevelType w:val="hybridMultilevel"/>
    <w:tmpl w:val="4AF06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5"/>
  </w:num>
  <w:num w:numId="5">
    <w:abstractNumId w:val="1"/>
  </w:num>
  <w:num w:numId="6">
    <w:abstractNumId w:val="18"/>
  </w:num>
  <w:num w:numId="7">
    <w:abstractNumId w:val="6"/>
  </w:num>
  <w:num w:numId="8">
    <w:abstractNumId w:val="12"/>
  </w:num>
  <w:num w:numId="9">
    <w:abstractNumId w:val="25"/>
  </w:num>
  <w:num w:numId="10">
    <w:abstractNumId w:val="10"/>
  </w:num>
  <w:num w:numId="11">
    <w:abstractNumId w:val="29"/>
  </w:num>
  <w:num w:numId="12">
    <w:abstractNumId w:val="3"/>
  </w:num>
  <w:num w:numId="13">
    <w:abstractNumId w:val="28"/>
  </w:num>
  <w:num w:numId="14">
    <w:abstractNumId w:val="27"/>
  </w:num>
  <w:num w:numId="15">
    <w:abstractNumId w:val="20"/>
  </w:num>
  <w:num w:numId="16">
    <w:abstractNumId w:val="13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19"/>
  </w:num>
  <w:num w:numId="22">
    <w:abstractNumId w:val="8"/>
  </w:num>
  <w:num w:numId="23">
    <w:abstractNumId w:val="17"/>
  </w:num>
  <w:num w:numId="24">
    <w:abstractNumId w:val="11"/>
  </w:num>
  <w:num w:numId="25">
    <w:abstractNumId w:val="16"/>
  </w:num>
  <w:num w:numId="26">
    <w:abstractNumId w:val="22"/>
  </w:num>
  <w:num w:numId="27">
    <w:abstractNumId w:val="26"/>
  </w:num>
  <w:num w:numId="28">
    <w:abstractNumId w:val="7"/>
  </w:num>
  <w:num w:numId="29">
    <w:abstractNumId w:val="5"/>
  </w:num>
  <w:num w:numId="30">
    <w:abstractNumId w:val="21"/>
  </w:num>
  <w:num w:numId="31">
    <w:abstractNumId w:val="38"/>
  </w:num>
  <w:num w:numId="32">
    <w:abstractNumId w:val="33"/>
  </w:num>
  <w:num w:numId="33">
    <w:abstractNumId w:val="36"/>
  </w:num>
  <w:num w:numId="34">
    <w:abstractNumId w:val="39"/>
  </w:num>
  <w:num w:numId="35">
    <w:abstractNumId w:val="32"/>
  </w:num>
  <w:num w:numId="36">
    <w:abstractNumId w:val="31"/>
  </w:num>
  <w:num w:numId="37">
    <w:abstractNumId w:val="34"/>
  </w:num>
  <w:num w:numId="38">
    <w:abstractNumId w:val="37"/>
  </w:num>
  <w:num w:numId="39">
    <w:abstractNumId w:val="35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54"/>
    <w:rsid w:val="00111189"/>
    <w:rsid w:val="00194DEB"/>
    <w:rsid w:val="00204148"/>
    <w:rsid w:val="002073DB"/>
    <w:rsid w:val="0023075E"/>
    <w:rsid w:val="002C7D90"/>
    <w:rsid w:val="003079A6"/>
    <w:rsid w:val="003E5DA9"/>
    <w:rsid w:val="004A71CD"/>
    <w:rsid w:val="00501632"/>
    <w:rsid w:val="0072390B"/>
    <w:rsid w:val="007B6D27"/>
    <w:rsid w:val="007D2A11"/>
    <w:rsid w:val="007F2B54"/>
    <w:rsid w:val="008416A1"/>
    <w:rsid w:val="009A35B7"/>
    <w:rsid w:val="00A27EA1"/>
    <w:rsid w:val="00A70CB9"/>
    <w:rsid w:val="00B04B43"/>
    <w:rsid w:val="00B939D6"/>
    <w:rsid w:val="00BA422F"/>
    <w:rsid w:val="00D920F4"/>
    <w:rsid w:val="00D9664F"/>
    <w:rsid w:val="00E0036D"/>
    <w:rsid w:val="00E91666"/>
    <w:rsid w:val="00EF773D"/>
    <w:rsid w:val="00F80C6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DFB87-8636-4FAC-A6F3-F223BB6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B"/>
    <w:pPr>
      <w:spacing w:after="200" w:line="27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DB"/>
    <w:rPr>
      <w:rFonts w:ascii="Tahoma" w:eastAsiaTheme="minorEastAsia" w:hAnsi="Tahoma" w:cs="Tahoma"/>
      <w:sz w:val="16"/>
      <w:szCs w:val="16"/>
      <w:lang w:val="sr-Latn-RS" w:eastAsia="sr-Latn-RS"/>
    </w:rPr>
  </w:style>
  <w:style w:type="paragraph" w:styleId="CommentText">
    <w:name w:val="annotation text"/>
    <w:basedOn w:val="Normal"/>
    <w:link w:val="CommentTextChar"/>
    <w:uiPriority w:val="99"/>
    <w:unhideWhenUsed/>
    <w:rsid w:val="00207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3DB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3DB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3DB"/>
    <w:rPr>
      <w:b/>
      <w:bCs/>
    </w:rPr>
  </w:style>
  <w:style w:type="paragraph" w:styleId="ListParagraph">
    <w:name w:val="List Paragraph"/>
    <w:basedOn w:val="Normal"/>
    <w:uiPriority w:val="34"/>
    <w:qFormat/>
    <w:rsid w:val="002073DB"/>
    <w:pPr>
      <w:ind w:left="720"/>
      <w:contextualSpacing/>
    </w:pPr>
  </w:style>
  <w:style w:type="paragraph" w:styleId="NoSpacing">
    <w:name w:val="No Spacing"/>
    <w:uiPriority w:val="1"/>
    <w:qFormat/>
    <w:rsid w:val="002073DB"/>
    <w:pPr>
      <w:spacing w:after="0" w:line="240" w:lineRule="auto"/>
    </w:pPr>
    <w:rPr>
      <w:rFonts w:eastAsiaTheme="minorEastAsia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20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DB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20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DB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59"/>
    <w:rsid w:val="002073DB"/>
    <w:pPr>
      <w:spacing w:after="0" w:line="240" w:lineRule="auto"/>
    </w:pPr>
    <w:rPr>
      <w:rFonts w:eastAsiaTheme="minorEastAsia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33</Pages>
  <Words>13218</Words>
  <Characters>75346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Korisnik-1</dc:creator>
  <cp:keywords/>
  <dc:description/>
  <cp:lastModifiedBy>Korisnik-1</cp:lastModifiedBy>
  <cp:revision>5</cp:revision>
  <cp:lastPrinted>2016-03-23T12:17:00Z</cp:lastPrinted>
  <dcterms:created xsi:type="dcterms:W3CDTF">2016-03-23T07:45:00Z</dcterms:created>
  <dcterms:modified xsi:type="dcterms:W3CDTF">2016-03-24T07:07:00Z</dcterms:modified>
</cp:coreProperties>
</file>